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EF4AEC" w:rsidP="00AF6340">
      <w:pPr>
        <w:rPr>
          <w:sz w:val="24"/>
          <w:szCs w:val="24"/>
        </w:rPr>
      </w:pPr>
      <w:bookmarkStart w:id="0" w:name="_GoBack"/>
      <w:bookmarkEnd w:id="0"/>
    </w:p>
    <w:p w:rsidR="00EF4AEC" w:rsidRDefault="003C34BE" w:rsidP="00AF6340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7721D9">
        <w:rPr>
          <w:sz w:val="40"/>
          <w:szCs w:val="40"/>
        </w:rPr>
        <w:t xml:space="preserve"> 1.1.2019</w:t>
      </w:r>
      <w:r w:rsidR="00CF4F65" w:rsidRPr="00715596">
        <w:rPr>
          <w:sz w:val="40"/>
          <w:szCs w:val="40"/>
        </w:rPr>
        <w:t xml:space="preserve"> </w:t>
      </w:r>
      <w:r w:rsidR="003A3C9A">
        <w:rPr>
          <w:sz w:val="40"/>
          <w:szCs w:val="40"/>
        </w:rPr>
        <w:t>– 31.12.202</w:t>
      </w:r>
      <w:r w:rsidR="00284BCC">
        <w:rPr>
          <w:sz w:val="40"/>
          <w:szCs w:val="40"/>
        </w:rPr>
        <w:t>2</w:t>
      </w:r>
    </w:p>
    <w:p w:rsidR="00D71CD7" w:rsidRDefault="00176C22" w:rsidP="00AF6340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AF6340" w:rsidRPr="00715596">
        <w:rPr>
          <w:sz w:val="40"/>
          <w:szCs w:val="40"/>
        </w:rPr>
        <w:t>in €</w:t>
      </w:r>
      <w:r w:rsidR="00EF4AEC" w:rsidRPr="00715596">
        <w:rPr>
          <w:sz w:val="40"/>
          <w:szCs w:val="40"/>
        </w:rPr>
        <w:t xml:space="preserve"> </w:t>
      </w:r>
    </w:p>
    <w:p w:rsidR="00EF4AEC" w:rsidRPr="00AF6340" w:rsidRDefault="00AF6340" w:rsidP="00AF6340">
      <w:pPr>
        <w:contextualSpacing/>
        <w:rPr>
          <w:sz w:val="40"/>
          <w:szCs w:val="40"/>
        </w:rPr>
      </w:pPr>
      <w:r w:rsidRPr="00715596">
        <w:rPr>
          <w:sz w:val="40"/>
          <w:szCs w:val="40"/>
        </w:rPr>
        <w:t>(</w:t>
      </w:r>
      <w:r w:rsidR="00786A2D">
        <w:rPr>
          <w:sz w:val="40"/>
          <w:szCs w:val="40"/>
        </w:rPr>
        <w:t xml:space="preserve">Gesamtbudget hochgerechnet auf </w:t>
      </w:r>
      <w:r w:rsidR="00284BCC">
        <w:rPr>
          <w:sz w:val="40"/>
          <w:szCs w:val="40"/>
        </w:rPr>
        <w:t>4</w:t>
      </w:r>
      <w:r w:rsidRPr="00715596">
        <w:rPr>
          <w:sz w:val="40"/>
          <w:szCs w:val="40"/>
        </w:rPr>
        <w:t xml:space="preserve"> Jahre):</w:t>
      </w:r>
    </w:p>
    <w:p w:rsidR="003C34BE" w:rsidRDefault="003C34BE" w:rsidP="00346BBE">
      <w:pPr>
        <w:jc w:val="both"/>
        <w:rPr>
          <w:sz w:val="40"/>
          <w:szCs w:val="40"/>
        </w:rPr>
      </w:pP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802A8A">
      <w:pPr>
        <w:pStyle w:val="CM31"/>
        <w:spacing w:after="200" w:line="308" w:lineRule="atLeast"/>
        <w:jc w:val="both"/>
        <w:rPr>
          <w:rFonts w:asciiTheme="minorHAnsi" w:hAnsiTheme="minorHAnsi" w:cstheme="minorHAnsi"/>
          <w:b/>
          <w:bCs/>
        </w:rPr>
      </w:pPr>
    </w:p>
    <w:p w:rsidR="00A501C3" w:rsidRPr="00A501C3" w:rsidRDefault="00624CA6" w:rsidP="007C1610">
      <w:pPr>
        <w:pStyle w:val="CM31"/>
        <w:tabs>
          <w:tab w:val="left" w:pos="0"/>
        </w:tabs>
        <w:spacing w:after="895" w:line="308" w:lineRule="atLeas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 w:rsidR="00A501C3" w:rsidRPr="00A501C3">
        <w:rPr>
          <w:rFonts w:asciiTheme="minorHAnsi" w:hAnsiTheme="minorHAnsi" w:cstheme="minorHAnsi"/>
          <w:b/>
          <w:bCs/>
        </w:rPr>
        <w:t xml:space="preserve">Name des Calls: </w:t>
      </w:r>
      <w:r w:rsidR="007721D9">
        <w:rPr>
          <w:rFonts w:asciiTheme="minorHAnsi" w:hAnsiTheme="minorHAnsi" w:cstheme="minorHAnsi"/>
          <w:b/>
          <w:bCs/>
        </w:rPr>
        <w:t>Jobcoaching</w:t>
      </w:r>
      <w:r w:rsidR="00786A2D">
        <w:rPr>
          <w:rFonts w:asciiTheme="minorHAnsi" w:hAnsiTheme="minorHAnsi" w:cstheme="minorHAnsi"/>
          <w:b/>
          <w:bCs/>
        </w:rPr>
        <w:t xml:space="preserve"> </w:t>
      </w:r>
    </w:p>
    <w:p w:rsidR="00A501C3" w:rsidRPr="00C214CE" w:rsidRDefault="00C5008B" w:rsidP="007C1610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06C035" wp14:editId="3A08A0AC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8C424" wp14:editId="03599B3C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4ED8B" wp14:editId="1539AF7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0C092B" wp14:editId="25C89A47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624CA6">
        <w:rPr>
          <w:rFonts w:asciiTheme="minorHAnsi" w:hAnsiTheme="minorHAnsi" w:cstheme="minorHAnsi"/>
          <w:b/>
          <w:bCs/>
        </w:rPr>
        <w:t>2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 w:rsidR="00A501C3" w:rsidRPr="00C214CE">
        <w:rPr>
          <w:rFonts w:asciiTheme="minorHAnsi" w:hAnsiTheme="minorHAnsi" w:cstheme="minorHAnsi"/>
          <w:b/>
          <w:bCs/>
        </w:rPr>
        <w:t xml:space="preserve">Auswahl des Projekttypus </w:t>
      </w:r>
    </w:p>
    <w:p w:rsidR="00A501C3" w:rsidRPr="00C214CE" w:rsidRDefault="00A501C3" w:rsidP="007C1610">
      <w:pPr>
        <w:pStyle w:val="Default"/>
        <w:spacing w:after="200" w:line="360" w:lineRule="auto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7C1610" w:rsidRDefault="007C1610" w:rsidP="00EB7D33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25601" w:rsidRPr="00E25601" w:rsidRDefault="00E25601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 w:rsidRPr="00E25601">
        <w:rPr>
          <w:rFonts w:cstheme="minorHAnsi"/>
          <w:bCs/>
          <w:color w:val="000000"/>
          <w:sz w:val="24"/>
          <w:szCs w:val="24"/>
        </w:rPr>
        <w:t>Jobcoaching bietet direkte, individuelle Unterstützung am Arbeitsplatz. Das Ziel ist die opt</w:t>
      </w:r>
      <w:r w:rsidRPr="00E25601">
        <w:rPr>
          <w:rFonts w:cstheme="minorHAnsi"/>
          <w:bCs/>
          <w:color w:val="000000"/>
          <w:sz w:val="24"/>
          <w:szCs w:val="24"/>
        </w:rPr>
        <w:t>i</w:t>
      </w:r>
      <w:r w:rsidRPr="00E25601">
        <w:rPr>
          <w:rFonts w:cstheme="minorHAnsi"/>
          <w:bCs/>
          <w:color w:val="000000"/>
          <w:sz w:val="24"/>
          <w:szCs w:val="24"/>
        </w:rPr>
        <w:t>male und nachhaltige Inklusion von Menschen mit Behinderung bzw. Beeinträchtigung im Berufsleben. Dabei werden die fachlichen, kommunikativen und sozialen Kompetenzen der Mitarbeiter</w:t>
      </w:r>
      <w:r w:rsidR="00AA4FED">
        <w:rPr>
          <w:rFonts w:cstheme="minorHAnsi"/>
          <w:bCs/>
          <w:color w:val="000000"/>
          <w:sz w:val="24"/>
          <w:szCs w:val="24"/>
        </w:rPr>
        <w:t>innen und Mitarbeiter</w:t>
      </w:r>
      <w:r w:rsidRPr="00E25601">
        <w:rPr>
          <w:rFonts w:cstheme="minorHAnsi"/>
          <w:bCs/>
          <w:color w:val="000000"/>
          <w:sz w:val="24"/>
          <w:szCs w:val="24"/>
        </w:rPr>
        <w:t xml:space="preserve"> gefördert, damit sie die gestellten Anforderungen daue</w:t>
      </w:r>
      <w:r w:rsidRPr="00E25601">
        <w:rPr>
          <w:rFonts w:cstheme="minorHAnsi"/>
          <w:bCs/>
          <w:color w:val="000000"/>
          <w:sz w:val="24"/>
          <w:szCs w:val="24"/>
        </w:rPr>
        <w:t>r</w:t>
      </w:r>
      <w:r w:rsidRPr="00E25601">
        <w:rPr>
          <w:rFonts w:cstheme="minorHAnsi"/>
          <w:bCs/>
          <w:color w:val="000000"/>
          <w:sz w:val="24"/>
          <w:szCs w:val="24"/>
        </w:rPr>
        <w:t>haft selbstständig erfüllen können.</w:t>
      </w:r>
    </w:p>
    <w:p w:rsidR="00E25601" w:rsidRPr="00E25601" w:rsidRDefault="00E25601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 w:rsidRPr="00E25601">
        <w:rPr>
          <w:rFonts w:cstheme="minorHAnsi"/>
          <w:bCs/>
          <w:color w:val="000000"/>
          <w:sz w:val="24"/>
          <w:szCs w:val="24"/>
        </w:rPr>
        <w:t>Zusätzlich werden Betriebe bzw. Kollegen und Kolleginnen bezüglich der Bedürfnisse von behinderten/beeinträchtigen Personen sensibilisiert.</w:t>
      </w:r>
    </w:p>
    <w:p w:rsidR="00E25601" w:rsidRDefault="00E25601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 w:rsidRPr="00E25601">
        <w:rPr>
          <w:rFonts w:cstheme="minorHAnsi"/>
          <w:bCs/>
          <w:color w:val="000000"/>
          <w:sz w:val="24"/>
          <w:szCs w:val="24"/>
        </w:rPr>
        <w:t>Darüber hinaus kann Jobcoaching auch Lehrgänge zur Berufserprobung bzw. Arbeitserpr</w:t>
      </w:r>
      <w:r w:rsidRPr="00E25601">
        <w:rPr>
          <w:rFonts w:cstheme="minorHAnsi"/>
          <w:bCs/>
          <w:color w:val="000000"/>
          <w:sz w:val="24"/>
          <w:szCs w:val="24"/>
        </w:rPr>
        <w:t>o</w:t>
      </w:r>
      <w:r w:rsidRPr="00E25601">
        <w:rPr>
          <w:rFonts w:cstheme="minorHAnsi"/>
          <w:bCs/>
          <w:color w:val="000000"/>
          <w:sz w:val="24"/>
          <w:szCs w:val="24"/>
        </w:rPr>
        <w:t>bungen/Arbeitstrainings begleiten. Dadurch kann bereits frühzeitig beim Klärungs- und En</w:t>
      </w:r>
      <w:r w:rsidRPr="00E25601">
        <w:rPr>
          <w:rFonts w:cstheme="minorHAnsi"/>
          <w:bCs/>
          <w:color w:val="000000"/>
          <w:sz w:val="24"/>
          <w:szCs w:val="24"/>
        </w:rPr>
        <w:t>t</w:t>
      </w:r>
      <w:r w:rsidRPr="00E25601">
        <w:rPr>
          <w:rFonts w:cstheme="minorHAnsi"/>
          <w:bCs/>
          <w:color w:val="000000"/>
          <w:sz w:val="24"/>
          <w:szCs w:val="24"/>
        </w:rPr>
        <w:t>scheidungsprozess zu einem weiterführenden Beschäftigungsverhältnis unterstützt werden.</w:t>
      </w:r>
    </w:p>
    <w:p w:rsidR="00C35E5A" w:rsidRDefault="00EB7D33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7C1610" w:rsidRDefault="00E25601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 w:rsidRPr="00E25601">
        <w:rPr>
          <w:rFonts w:cstheme="minorHAnsi"/>
          <w:bCs/>
          <w:color w:val="000000"/>
          <w:sz w:val="24"/>
          <w:szCs w:val="24"/>
        </w:rPr>
        <w:t xml:space="preserve">Durch das Jobcoaching sollen Jugendliche mit Benachteiligung oder Frauen und Männer mit Behinderung individuell bei ihrer Arbeit im Unternehmen </w:t>
      </w:r>
      <w:r>
        <w:rPr>
          <w:rFonts w:cstheme="minorHAnsi"/>
          <w:bCs/>
          <w:color w:val="000000"/>
          <w:sz w:val="24"/>
          <w:szCs w:val="24"/>
        </w:rPr>
        <w:t xml:space="preserve">sowie </w:t>
      </w:r>
      <w:r w:rsidRPr="00E25601">
        <w:rPr>
          <w:rFonts w:cstheme="minorHAnsi"/>
          <w:bCs/>
          <w:color w:val="000000"/>
          <w:sz w:val="24"/>
          <w:szCs w:val="24"/>
        </w:rPr>
        <w:t>im Zusammenhang mit e</w:t>
      </w:r>
      <w:r w:rsidRPr="00E25601">
        <w:rPr>
          <w:rFonts w:cstheme="minorHAnsi"/>
          <w:bCs/>
          <w:color w:val="000000"/>
          <w:sz w:val="24"/>
          <w:szCs w:val="24"/>
        </w:rPr>
        <w:t>i</w:t>
      </w:r>
      <w:r w:rsidRPr="00E25601">
        <w:rPr>
          <w:rFonts w:cstheme="minorHAnsi"/>
          <w:bCs/>
          <w:color w:val="000000"/>
          <w:sz w:val="24"/>
          <w:szCs w:val="24"/>
        </w:rPr>
        <w:t>nem Lehrgang zur Berufserprobung be</w:t>
      </w:r>
      <w:r>
        <w:rPr>
          <w:rFonts w:cstheme="minorHAnsi"/>
          <w:bCs/>
          <w:color w:val="000000"/>
          <w:sz w:val="24"/>
          <w:szCs w:val="24"/>
        </w:rPr>
        <w:t>gleitet und unterstützt werden.</w:t>
      </w:r>
    </w:p>
    <w:p w:rsidR="00802A8A" w:rsidRDefault="00802A8A" w:rsidP="00E25601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br w:type="page"/>
      </w:r>
    </w:p>
    <w:p w:rsidR="00C35802" w:rsidRDefault="00C35802" w:rsidP="00802A8A">
      <w:pPr>
        <w:pStyle w:val="CM31"/>
        <w:spacing w:before="895" w:after="200" w:line="276" w:lineRule="auto"/>
        <w:ind w:left="947" w:hanging="947"/>
        <w:jc w:val="both"/>
        <w:rPr>
          <w:rFonts w:asciiTheme="minorHAnsi" w:hAnsiTheme="minorHAnsi" w:cstheme="minorHAnsi"/>
          <w:b/>
          <w:bCs/>
        </w:rPr>
      </w:pPr>
    </w:p>
    <w:p w:rsidR="00DF5847" w:rsidRDefault="007C1610" w:rsidP="007C1610">
      <w:pPr>
        <w:pStyle w:val="CM31"/>
        <w:spacing w:after="200" w:line="308" w:lineRule="atLeast"/>
        <w:ind w:left="709" w:hanging="70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  <w:b/>
          <w:bCs/>
        </w:rPr>
        <w:tab/>
      </w:r>
      <w:r w:rsidR="00DF5847"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624CA6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C19E7" w:rsidRPr="007C19E7">
        <w:rPr>
          <w:rFonts w:asciiTheme="minorHAnsi" w:hAnsiTheme="minorHAnsi" w:cstheme="minorHAnsi"/>
          <w:b/>
        </w:rPr>
        <w:t>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802A8A" w:rsidRDefault="00802A8A">
      <w:pPr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br w:type="page"/>
      </w:r>
    </w:p>
    <w:p w:rsidR="00802A8A" w:rsidRDefault="00802A8A" w:rsidP="0066086E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>dabei austria</w:t>
      </w:r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</w:t>
      </w:r>
      <w:r>
        <w:rPr>
          <w:rFonts w:cstheme="minorHAnsi"/>
          <w:bCs/>
          <w:color w:val="000000"/>
          <w:sz w:val="24"/>
          <w:szCs w:val="24"/>
        </w:rPr>
        <w:t>r</w:t>
      </w:r>
      <w:r>
        <w:rPr>
          <w:rFonts w:cstheme="minorHAnsi"/>
          <w:bCs/>
          <w:color w:val="000000"/>
          <w:sz w:val="24"/>
          <w:szCs w:val="24"/>
        </w:rPr>
        <w:t>trages mit dem Sozialministeriumservice darstellt.</w:t>
      </w:r>
    </w:p>
    <w:p w:rsidR="007B5494" w:rsidRDefault="00624CA6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7B5494" w:rsidRPr="007C19E7">
        <w:rPr>
          <w:rFonts w:asciiTheme="minorHAnsi" w:hAnsiTheme="minorHAnsi" w:cstheme="minorHAnsi"/>
          <w:b/>
        </w:rPr>
        <w:t>.</w:t>
      </w:r>
      <w:r w:rsidR="007B5494">
        <w:rPr>
          <w:rFonts w:asciiTheme="minorHAnsi" w:hAnsiTheme="minorHAnsi" w:cstheme="minorHAnsi"/>
          <w:b/>
        </w:rPr>
        <w:t>2</w:t>
      </w:r>
      <w:r w:rsidR="007B5494" w:rsidRPr="007C19E7">
        <w:rPr>
          <w:rFonts w:asciiTheme="minorHAnsi" w:hAnsiTheme="minorHAnsi" w:cstheme="minorHAnsi"/>
          <w:b/>
        </w:rPr>
        <w:t xml:space="preserve"> </w:t>
      </w:r>
      <w:r w:rsidR="007B5494" w:rsidRPr="007B5494">
        <w:rPr>
          <w:rFonts w:asciiTheme="minorHAnsi" w:hAnsiTheme="minorHAnsi" w:cstheme="minorHAnsi"/>
          <w:b/>
        </w:rPr>
        <w:t>Gesetzlich b</w:t>
      </w:r>
      <w:r w:rsidR="007B5494">
        <w:rPr>
          <w:rFonts w:asciiTheme="minorHAnsi" w:hAnsiTheme="minorHAnsi" w:cstheme="minorHAnsi"/>
          <w:b/>
        </w:rPr>
        <w:t>evollmächtigter Vertreter</w:t>
      </w:r>
      <w:r w:rsidR="00AA4FED">
        <w:rPr>
          <w:rFonts w:asciiTheme="minorHAnsi" w:hAnsiTheme="minorHAnsi" w:cstheme="minorHAnsi"/>
          <w:b/>
        </w:rPr>
        <w:t xml:space="preserve"> </w:t>
      </w:r>
      <w:r w:rsidR="007B5494">
        <w:rPr>
          <w:rFonts w:asciiTheme="minorHAnsi" w:hAnsiTheme="minorHAnsi" w:cstheme="minorHAnsi"/>
          <w:b/>
        </w:rPr>
        <w:t>/</w:t>
      </w:r>
      <w:r w:rsidR="00AA4FED">
        <w:rPr>
          <w:rFonts w:asciiTheme="minorHAnsi" w:hAnsiTheme="minorHAnsi" w:cstheme="minorHAnsi"/>
          <w:b/>
        </w:rPr>
        <w:t xml:space="preserve"> </w:t>
      </w:r>
      <w:r w:rsidR="007B5494">
        <w:rPr>
          <w:rFonts w:asciiTheme="minorHAnsi" w:hAnsiTheme="minorHAnsi" w:cstheme="minorHAnsi"/>
          <w:b/>
        </w:rPr>
        <w:t>in der</w:t>
      </w:r>
      <w:r w:rsidR="007B5494" w:rsidRPr="007B5494">
        <w:rPr>
          <w:rFonts w:asciiTheme="minorHAnsi" w:hAnsiTheme="minorHAnsi" w:cstheme="minorHAnsi"/>
          <w:b/>
        </w:rPr>
        <w:t xml:space="preserve"> </w:t>
      </w:r>
      <w:r w:rsidR="007B5494"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DC5A6D" w:rsidRDefault="00624CA6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="00DC5A6D" w:rsidRPr="007C19E7">
        <w:rPr>
          <w:rFonts w:asciiTheme="minorHAnsi" w:hAnsiTheme="minorHAnsi" w:cstheme="minorHAnsi"/>
          <w:b/>
        </w:rPr>
        <w:t>.</w:t>
      </w:r>
      <w:r w:rsidR="00DC5A6D">
        <w:rPr>
          <w:rFonts w:asciiTheme="minorHAnsi" w:hAnsiTheme="minorHAnsi" w:cstheme="minorHAnsi"/>
          <w:b/>
        </w:rPr>
        <w:t>3</w:t>
      </w:r>
      <w:r w:rsidR="00DC5A6D" w:rsidRPr="007C19E7">
        <w:rPr>
          <w:rFonts w:asciiTheme="minorHAnsi" w:hAnsiTheme="minorHAnsi" w:cstheme="minorHAnsi"/>
          <w:b/>
        </w:rPr>
        <w:t xml:space="preserve"> </w:t>
      </w:r>
      <w:r w:rsidR="00DC5A6D">
        <w:rPr>
          <w:rFonts w:asciiTheme="minorHAnsi" w:hAnsiTheme="minorHAnsi" w:cstheme="minorHAnsi"/>
          <w:b/>
        </w:rPr>
        <w:t xml:space="preserve">Ansprechperson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802A8A">
      <w:pPr>
        <w:pStyle w:val="Default"/>
        <w:spacing w:after="400" w:line="276" w:lineRule="auto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FD659F" w:rsidP="007C1610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 w:rsidR="00DC5A6D"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435877" w:rsidRDefault="00B3357F" w:rsidP="00802A8A">
      <w:pPr>
        <w:spacing w:after="400"/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7C1610" w:rsidP="007C1610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  <w:b/>
          <w:bCs/>
        </w:rPr>
        <w:tab/>
      </w:r>
      <w:r w:rsidR="00B3357F">
        <w:rPr>
          <w:rFonts w:asciiTheme="minorHAnsi" w:hAnsiTheme="minorHAnsi" w:cstheme="minorHAnsi"/>
          <w:b/>
          <w:bCs/>
        </w:rPr>
        <w:t>Inhalt des Projekts</w:t>
      </w:r>
    </w:p>
    <w:p w:rsidR="00B3357F" w:rsidRPr="00B3357F" w:rsidRDefault="00624CA6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B3357F" w:rsidRPr="00B3357F">
        <w:rPr>
          <w:rFonts w:asciiTheme="minorHAnsi" w:hAnsiTheme="minorHAnsi" w:cstheme="minorHAnsi"/>
          <w:b/>
        </w:rPr>
        <w:t xml:space="preserve">.1 Kurzbeschreibung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802A8A" w:rsidRDefault="00802A8A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:rsidR="00802A8A" w:rsidRDefault="00802A8A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E25601" w:rsidRPr="00E25601" w:rsidRDefault="00E25601" w:rsidP="00284BCC">
      <w:pPr>
        <w:pStyle w:val="Default"/>
        <w:tabs>
          <w:tab w:val="left" w:pos="3686"/>
        </w:tabs>
        <w:jc w:val="both"/>
        <w:rPr>
          <w:rFonts w:ascii="Calibri" w:hAnsi="Calibri" w:cs="Calibri"/>
          <w:szCs w:val="23"/>
        </w:rPr>
      </w:pPr>
      <w:r w:rsidRPr="00E25601">
        <w:rPr>
          <w:rFonts w:ascii="Calibri" w:hAnsi="Calibri" w:cs="Calibri"/>
          <w:szCs w:val="23"/>
        </w:rPr>
        <w:t>Im Sinne des § 6 Abs. 2 lit. d BEinstG können Frauen und Männer mit Behinderungen alter</w:t>
      </w:r>
      <w:r w:rsidRPr="00E25601">
        <w:rPr>
          <w:rFonts w:ascii="Calibri" w:hAnsi="Calibri" w:cs="Calibri"/>
          <w:szCs w:val="23"/>
        </w:rPr>
        <w:t>s</w:t>
      </w:r>
      <w:r w:rsidRPr="00E25601">
        <w:rPr>
          <w:rFonts w:ascii="Calibri" w:hAnsi="Calibri" w:cs="Calibri"/>
          <w:szCs w:val="23"/>
        </w:rPr>
        <w:t>unabhängig unterstützt werden, wenn sie begünstigte Behinderte gemäß § 2 BEinstG sind oder dem Personenkreis gemäß § 10a Abs. 2 bzw. 3 BEinstG angehören.</w:t>
      </w:r>
    </w:p>
    <w:p w:rsidR="00E25601" w:rsidRDefault="00E25601" w:rsidP="00284BCC">
      <w:pPr>
        <w:pStyle w:val="Default"/>
        <w:tabs>
          <w:tab w:val="left" w:pos="3686"/>
        </w:tabs>
        <w:spacing w:after="200" w:line="276" w:lineRule="auto"/>
        <w:jc w:val="both"/>
        <w:rPr>
          <w:rFonts w:ascii="Calibri" w:hAnsi="Calibri" w:cs="Calibri"/>
          <w:szCs w:val="23"/>
        </w:rPr>
      </w:pPr>
      <w:r w:rsidRPr="00E25601">
        <w:rPr>
          <w:rFonts w:ascii="Calibri" w:hAnsi="Calibri" w:cs="Calibri"/>
          <w:szCs w:val="23"/>
        </w:rPr>
        <w:t>Zum förderbaren Personenkreis zählen auch Jugendliche mit sonderpädagogischem Förde</w:t>
      </w:r>
      <w:r w:rsidRPr="00E25601">
        <w:rPr>
          <w:rFonts w:ascii="Calibri" w:hAnsi="Calibri" w:cs="Calibri"/>
          <w:szCs w:val="23"/>
        </w:rPr>
        <w:t>r</w:t>
      </w:r>
      <w:r w:rsidRPr="00E25601">
        <w:rPr>
          <w:rFonts w:ascii="Calibri" w:hAnsi="Calibri" w:cs="Calibri"/>
          <w:szCs w:val="23"/>
        </w:rPr>
        <w:t>bedarf sowie Jugendliche mit Lernbehinderung oder mit sozialen und emotionalen Beei</w:t>
      </w:r>
      <w:r w:rsidRPr="00E25601">
        <w:rPr>
          <w:rFonts w:ascii="Calibri" w:hAnsi="Calibri" w:cs="Calibri"/>
          <w:szCs w:val="23"/>
        </w:rPr>
        <w:t>n</w:t>
      </w:r>
      <w:r w:rsidRPr="00E25601">
        <w:rPr>
          <w:rFonts w:ascii="Calibri" w:hAnsi="Calibri" w:cs="Calibri"/>
          <w:szCs w:val="23"/>
        </w:rPr>
        <w:t>trächtigungen (ab dem 14. bis zum vollendeten 24. Lebensjahr) sowie Teilnehm</w:t>
      </w:r>
      <w:r w:rsidR="00AA4FED">
        <w:rPr>
          <w:rFonts w:ascii="Calibri" w:hAnsi="Calibri" w:cs="Calibri"/>
          <w:szCs w:val="23"/>
        </w:rPr>
        <w:t>eri</w:t>
      </w:r>
      <w:r w:rsidRPr="00E25601">
        <w:rPr>
          <w:rFonts w:ascii="Calibri" w:hAnsi="Calibri" w:cs="Calibri"/>
          <w:szCs w:val="23"/>
        </w:rPr>
        <w:t>n</w:t>
      </w:r>
      <w:r w:rsidRPr="00E25601">
        <w:rPr>
          <w:rFonts w:ascii="Calibri" w:hAnsi="Calibri" w:cs="Calibri"/>
          <w:szCs w:val="23"/>
        </w:rPr>
        <w:t>nen</w:t>
      </w:r>
      <w:r w:rsidR="00AA4FED">
        <w:rPr>
          <w:rFonts w:ascii="Calibri" w:hAnsi="Calibri" w:cs="Calibri"/>
          <w:szCs w:val="23"/>
        </w:rPr>
        <w:t>/Teilnehmer und Absolvent</w:t>
      </w:r>
      <w:r w:rsidRPr="00E25601">
        <w:rPr>
          <w:rFonts w:ascii="Calibri" w:hAnsi="Calibri" w:cs="Calibri"/>
          <w:szCs w:val="23"/>
        </w:rPr>
        <w:t>innen</w:t>
      </w:r>
      <w:r w:rsidR="00AA4FED">
        <w:rPr>
          <w:rFonts w:ascii="Calibri" w:hAnsi="Calibri" w:cs="Calibri"/>
          <w:szCs w:val="23"/>
        </w:rPr>
        <w:t>/Absolventen</w:t>
      </w:r>
      <w:r w:rsidRPr="00E25601">
        <w:rPr>
          <w:rFonts w:ascii="Calibri" w:hAnsi="Calibri" w:cs="Calibri"/>
          <w:szCs w:val="23"/>
        </w:rPr>
        <w:t xml:space="preserve"> von Produktionsschulen.</w:t>
      </w:r>
    </w:p>
    <w:p w:rsidR="00675E00" w:rsidRPr="00D2268C" w:rsidRDefault="00675E00" w:rsidP="00E25601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E25601">
        <w:rPr>
          <w:rFonts w:cstheme="minorHAnsi"/>
          <w:bCs/>
          <w:color w:val="000000"/>
          <w:sz w:val="24"/>
          <w:szCs w:val="24"/>
        </w:rPr>
        <w:t>Jobcoaching</w:t>
      </w:r>
    </w:p>
    <w:p w:rsidR="00631EA7" w:rsidRPr="00715596" w:rsidRDefault="00631EA7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715596">
        <w:rPr>
          <w:rFonts w:cstheme="minorHAnsi"/>
          <w:bCs/>
          <w:sz w:val="24"/>
          <w:szCs w:val="24"/>
        </w:rPr>
        <w:t>(</w:t>
      </w:r>
      <w:r w:rsidR="00A21F51">
        <w:rPr>
          <w:rFonts w:cstheme="minorHAnsi"/>
          <w:bCs/>
          <w:sz w:val="24"/>
          <w:szCs w:val="24"/>
        </w:rPr>
        <w:t xml:space="preserve">gem. </w:t>
      </w:r>
      <w:r w:rsidR="006E4DFF" w:rsidRPr="00715596">
        <w:rPr>
          <w:rFonts w:cstheme="minorHAnsi"/>
          <w:bCs/>
          <w:sz w:val="24"/>
          <w:szCs w:val="24"/>
        </w:rPr>
        <w:t>Richtlini</w:t>
      </w:r>
      <w:r w:rsidR="00340F82" w:rsidRPr="00715596">
        <w:rPr>
          <w:rFonts w:cstheme="minorHAnsi"/>
          <w:bCs/>
          <w:sz w:val="24"/>
          <w:szCs w:val="24"/>
        </w:rPr>
        <w:t xml:space="preserve">e NEBA und </w:t>
      </w:r>
      <w:r w:rsidR="00A21F51">
        <w:rPr>
          <w:rFonts w:cstheme="minorHAnsi"/>
          <w:bCs/>
          <w:sz w:val="24"/>
          <w:szCs w:val="24"/>
        </w:rPr>
        <w:t xml:space="preserve">Umsetzungsregelungen </w:t>
      </w:r>
      <w:r w:rsidR="00E25601">
        <w:rPr>
          <w:rFonts w:cstheme="minorHAnsi"/>
          <w:bCs/>
          <w:sz w:val="24"/>
          <w:szCs w:val="24"/>
        </w:rPr>
        <w:t>Jobcoaching</w:t>
      </w:r>
      <w:r w:rsidRPr="00715596">
        <w:rPr>
          <w:rFonts w:cstheme="minorHAnsi"/>
          <w:bCs/>
          <w:sz w:val="24"/>
          <w:szCs w:val="24"/>
        </w:rPr>
        <w:t>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624CA6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1103C3" w:rsidRPr="005139F9">
        <w:rPr>
          <w:rFonts w:asciiTheme="minorHAnsi" w:hAnsiTheme="minorHAnsi" w:cstheme="minorHAnsi"/>
          <w:b/>
        </w:rPr>
        <w:t>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r w:rsidR="00631EA7" w:rsidRPr="005139F9">
        <w:rPr>
          <w:rFonts w:asciiTheme="minorHAnsi" w:hAnsiTheme="minorHAnsi" w:cstheme="minorHAnsi"/>
          <w:b/>
        </w:rPr>
        <w:t>Detailbeschreibung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 xml:space="preserve">.2.1 Darstellung der Umsetzung des Konzepts </w:t>
      </w:r>
      <w:r w:rsidR="00E25601">
        <w:rPr>
          <w:rFonts w:cstheme="minorHAnsi"/>
          <w:color w:val="000000"/>
          <w:sz w:val="24"/>
          <w:szCs w:val="24"/>
        </w:rPr>
        <w:t>Jobcoaching</w:t>
      </w:r>
      <w:r w:rsidR="005139F9">
        <w:rPr>
          <w:rFonts w:cstheme="minorHAnsi"/>
          <w:color w:val="000000"/>
          <w:sz w:val="24"/>
          <w:szCs w:val="24"/>
        </w:rPr>
        <w:t xml:space="preserve"> </w:t>
      </w:r>
      <w:r w:rsidR="005139F9"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624CA6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0176D4">
        <w:rPr>
          <w:rFonts w:cstheme="minorHAnsi"/>
          <w:color w:val="000000"/>
          <w:sz w:val="24"/>
          <w:szCs w:val="24"/>
        </w:rPr>
        <w:t>5</w:t>
      </w:r>
      <w:r w:rsidR="005139F9" w:rsidRPr="000176D4">
        <w:rPr>
          <w:rFonts w:cstheme="minorHAnsi"/>
          <w:color w:val="000000"/>
          <w:sz w:val="24"/>
          <w:szCs w:val="24"/>
        </w:rPr>
        <w:t xml:space="preserve">.2.2 </w:t>
      </w:r>
      <w:r w:rsidR="005139F9" w:rsidRPr="000176D4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</w:t>
      </w:r>
      <w:r w:rsidR="005139F9" w:rsidRPr="000176D4">
        <w:rPr>
          <w:rFonts w:ascii="Calibri" w:hAnsi="Calibri" w:cs="Calibri"/>
          <w:color w:val="000000"/>
          <w:sz w:val="24"/>
          <w:szCs w:val="24"/>
        </w:rPr>
        <w:t>u</w:t>
      </w:r>
      <w:r w:rsidR="005139F9" w:rsidRPr="000176D4">
        <w:rPr>
          <w:rFonts w:ascii="Calibri" w:hAnsi="Calibri" w:cs="Calibri"/>
          <w:color w:val="000000"/>
          <w:sz w:val="24"/>
          <w:szCs w:val="24"/>
        </w:rPr>
        <w:t>ren mi</w:t>
      </w:r>
      <w:r w:rsidR="00A21F51" w:rsidRPr="000176D4">
        <w:rPr>
          <w:rFonts w:ascii="Calibri" w:hAnsi="Calibri" w:cs="Calibri"/>
          <w:color w:val="000000"/>
          <w:sz w:val="24"/>
          <w:szCs w:val="24"/>
        </w:rPr>
        <w:t>t den regionalen Einrichtungen -</w:t>
      </w:r>
      <w:r w:rsidR="005139F9" w:rsidRPr="000176D4">
        <w:rPr>
          <w:rFonts w:ascii="Calibri" w:hAnsi="Calibri" w:cs="Calibri"/>
          <w:color w:val="000000"/>
          <w:sz w:val="24"/>
          <w:szCs w:val="24"/>
        </w:rPr>
        <w:t xml:space="preserve">insbesondere </w:t>
      </w:r>
      <w:r w:rsidR="00A21F51" w:rsidRPr="000176D4">
        <w:rPr>
          <w:rFonts w:ascii="Calibri" w:hAnsi="Calibri" w:cs="Calibri"/>
          <w:color w:val="000000"/>
          <w:sz w:val="24"/>
          <w:szCs w:val="24"/>
        </w:rPr>
        <w:t>mit allen im Arbeits- und Ausbildung</w:t>
      </w:r>
      <w:r w:rsidR="00A21F51" w:rsidRPr="000176D4">
        <w:rPr>
          <w:rFonts w:ascii="Calibri" w:hAnsi="Calibri" w:cs="Calibri"/>
          <w:color w:val="000000"/>
          <w:sz w:val="24"/>
          <w:szCs w:val="24"/>
        </w:rPr>
        <w:t>s</w:t>
      </w:r>
      <w:r w:rsidR="00A21F51" w:rsidRPr="000176D4">
        <w:rPr>
          <w:rFonts w:ascii="Calibri" w:hAnsi="Calibri" w:cs="Calibri"/>
          <w:color w:val="000000"/>
          <w:sz w:val="24"/>
          <w:szCs w:val="24"/>
        </w:rPr>
        <w:t>k</w:t>
      </w:r>
      <w:r w:rsidR="000176D4" w:rsidRPr="000176D4">
        <w:rPr>
          <w:rFonts w:ascii="Calibri" w:hAnsi="Calibri" w:cs="Calibri"/>
          <w:color w:val="000000"/>
          <w:sz w:val="24"/>
          <w:szCs w:val="24"/>
        </w:rPr>
        <w:t>ontext relevanten Stakeholdern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>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AA4FED" w:rsidRDefault="00AA4FED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5</w:t>
      </w:r>
      <w:r w:rsidR="005139F9" w:rsidRPr="005139F9">
        <w:rPr>
          <w:rFonts w:cstheme="minorHAnsi"/>
          <w:color w:val="000000"/>
          <w:sz w:val="24"/>
          <w:szCs w:val="24"/>
        </w:rPr>
        <w:t>.2.4 Darstellung der Infrastruktur, der regionalen und technischen Ausstattung der Pr</w:t>
      </w:r>
      <w:r w:rsidR="005139F9" w:rsidRPr="005139F9">
        <w:rPr>
          <w:rFonts w:cstheme="minorHAnsi"/>
          <w:color w:val="000000"/>
          <w:sz w:val="24"/>
          <w:szCs w:val="24"/>
        </w:rPr>
        <w:t>o</w:t>
      </w:r>
      <w:r w:rsidR="005139F9" w:rsidRPr="005139F9">
        <w:rPr>
          <w:rFonts w:cstheme="minorHAnsi"/>
          <w:color w:val="000000"/>
          <w:sz w:val="24"/>
          <w:szCs w:val="24"/>
        </w:rPr>
        <w:t>jekträumlichkeiten sowie der Erreichbarkeit 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>.2.5 Darstellung der Gender Mainstreaming und Diversity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624CA6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5139F9" w:rsidRPr="005139F9">
        <w:rPr>
          <w:rFonts w:cstheme="minorHAnsi"/>
          <w:color w:val="000000"/>
          <w:sz w:val="24"/>
          <w:szCs w:val="24"/>
        </w:rPr>
        <w:t>.2.6 Zusammenfassung des Vorhabens für Veröffentlichung (Publizitätserfordernis)</w:t>
      </w:r>
    </w:p>
    <w:p w:rsid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E82693" w:rsidRPr="003A69E1" w:rsidRDefault="00624CA6" w:rsidP="007C1610">
      <w:pPr>
        <w:pStyle w:val="Default"/>
        <w:spacing w:after="200" w:line="276" w:lineRule="auto"/>
        <w:ind w:left="709" w:hanging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7C1610">
        <w:rPr>
          <w:rFonts w:asciiTheme="minorHAnsi" w:hAnsiTheme="minorHAnsi" w:cstheme="minorHAnsi"/>
          <w:b/>
        </w:rPr>
        <w:t>.</w:t>
      </w:r>
      <w:r w:rsidR="007C1610">
        <w:rPr>
          <w:rFonts w:asciiTheme="minorHAnsi" w:hAnsiTheme="minorHAnsi" w:cstheme="minorHAnsi"/>
          <w:b/>
        </w:rPr>
        <w:tab/>
      </w:r>
      <w:r w:rsidR="00E82693" w:rsidRPr="003A69E1">
        <w:rPr>
          <w:rFonts w:asciiTheme="minorHAnsi" w:hAnsiTheme="minorHAnsi" w:cstheme="minorHAnsi"/>
          <w:b/>
        </w:rPr>
        <w:t xml:space="preserve">Beschreibung des Beitrags zu </w:t>
      </w:r>
      <w:r w:rsidR="00E82693" w:rsidRPr="00F64AD8">
        <w:rPr>
          <w:rFonts w:asciiTheme="minorHAnsi" w:hAnsiTheme="minorHAnsi" w:cstheme="minorHAnsi"/>
          <w:b/>
          <w:color w:val="auto"/>
        </w:rPr>
        <w:t>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</w:t>
      </w:r>
      <w:r w:rsidR="00F64AD8">
        <w:rPr>
          <w:rFonts w:cstheme="minorHAnsi"/>
          <w:bCs/>
          <w:color w:val="000000"/>
          <w:sz w:val="24"/>
          <w:szCs w:val="24"/>
        </w:rPr>
        <w:t>von</w:t>
      </w:r>
      <w:r w:rsidRPr="000F572D">
        <w:rPr>
          <w:rFonts w:cstheme="minorHAnsi"/>
          <w:bCs/>
          <w:color w:val="000000"/>
          <w:sz w:val="24"/>
          <w:szCs w:val="24"/>
        </w:rPr>
        <w:t xml:space="preserve"> </w:t>
      </w:r>
      <w:r w:rsidR="00284BCC">
        <w:rPr>
          <w:rFonts w:cstheme="minorHAnsi"/>
          <w:bCs/>
          <w:color w:val="000000"/>
          <w:sz w:val="24"/>
          <w:szCs w:val="24"/>
        </w:rPr>
        <w:t>Diversity und Antidiskrim</w:t>
      </w:r>
      <w:r w:rsidR="00F64AD8">
        <w:rPr>
          <w:rFonts w:cstheme="minorHAnsi"/>
          <w:bCs/>
          <w:color w:val="000000"/>
          <w:sz w:val="24"/>
          <w:szCs w:val="24"/>
        </w:rPr>
        <w:t>inierung</w:t>
      </w:r>
    </w:p>
    <w:p w:rsidR="00B3357F" w:rsidRPr="000F572D" w:rsidRDefault="000F572D" w:rsidP="007C1610">
      <w:pPr>
        <w:pStyle w:val="Listenabsatz"/>
        <w:numPr>
          <w:ilvl w:val="0"/>
          <w:numId w:val="3"/>
        </w:numPr>
        <w:tabs>
          <w:tab w:val="left" w:pos="6237"/>
        </w:tabs>
        <w:spacing w:line="360" w:lineRule="auto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624CA6" w:rsidP="007C1610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 w:rsidR="00CF2A4F"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624CA6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="00CF2A4F" w:rsidRPr="00CF2A4F">
        <w:rPr>
          <w:rFonts w:cstheme="minorHAnsi"/>
          <w:b/>
          <w:bCs/>
          <w:color w:val="000000"/>
          <w:sz w:val="24"/>
          <w:szCs w:val="24"/>
        </w:rPr>
        <w:t>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CE5E23">
        <w:rPr>
          <w:rFonts w:cstheme="minorHAnsi"/>
          <w:bCs/>
          <w:color w:val="000000"/>
          <w:sz w:val="24"/>
          <w:szCs w:val="24"/>
        </w:rPr>
        <w:t>Finanzierungsbedarf (Restkostenpauschale)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715596">
        <w:rPr>
          <w:rFonts w:cstheme="minorHAnsi"/>
          <w:iCs/>
          <w:sz w:val="24"/>
          <w:szCs w:val="24"/>
        </w:rPr>
        <w:t>Projektleitung, Schlüsselkräfte)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 </w:t>
      </w:r>
      <w:r w:rsidR="00B93E34">
        <w:rPr>
          <w:rFonts w:cstheme="minorHAnsi"/>
          <w:iCs/>
          <w:sz w:val="24"/>
          <w:szCs w:val="24"/>
        </w:rPr>
        <w:t>Honorarleistungen für externes Ausbildungs- und Betreuungspersonal sowie externe Sch</w:t>
      </w:r>
      <w:r w:rsidR="00435877">
        <w:rPr>
          <w:rFonts w:cstheme="minorHAnsi"/>
          <w:iCs/>
          <w:sz w:val="24"/>
          <w:szCs w:val="24"/>
        </w:rPr>
        <w:t>u</w:t>
      </w:r>
      <w:r w:rsidR="00B93E34">
        <w:rPr>
          <w:rFonts w:cstheme="minorHAnsi"/>
          <w:iCs/>
          <w:sz w:val="24"/>
          <w:szCs w:val="24"/>
        </w:rPr>
        <w:t>lungskosten</w:t>
      </w:r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 Pauscha</w:t>
      </w:r>
      <w:r w:rsidR="00176C22">
        <w:rPr>
          <w:rFonts w:cstheme="minorHAnsi"/>
          <w:sz w:val="24"/>
          <w:szCs w:val="24"/>
        </w:rPr>
        <w:t xml:space="preserve">lierte Restkosten in </w:t>
      </w:r>
      <w:r w:rsidR="00176C22" w:rsidRPr="00CE5E23">
        <w:rPr>
          <w:rFonts w:cstheme="minorHAnsi"/>
          <w:sz w:val="24"/>
          <w:szCs w:val="24"/>
        </w:rPr>
        <w:t xml:space="preserve">Höhe von </w:t>
      </w:r>
      <w:r w:rsidR="002A1AFC">
        <w:rPr>
          <w:rFonts w:cstheme="minorHAnsi"/>
          <w:sz w:val="24"/>
          <w:szCs w:val="24"/>
        </w:rPr>
        <w:t>36</w:t>
      </w:r>
      <w:r w:rsidR="00715596" w:rsidRPr="00CE5E23">
        <w:rPr>
          <w:rFonts w:cstheme="minorHAnsi"/>
          <w:sz w:val="24"/>
          <w:szCs w:val="24"/>
        </w:rPr>
        <w:t>%</w:t>
      </w:r>
      <w:r w:rsidRPr="00CE5E23">
        <w:rPr>
          <w:rFonts w:cstheme="minorHAnsi"/>
          <w:sz w:val="24"/>
          <w:szCs w:val="24"/>
        </w:rPr>
        <w:t xml:space="preserve"> der direkten Personalkosten (A) und der unter B a</w:t>
      </w:r>
      <w:r w:rsidR="00C941E0" w:rsidRPr="00CE5E23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Pr="003A434C" w:rsidRDefault="003A434C" w:rsidP="00D71CD7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D71CD7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D71CD7" w:rsidRDefault="00D71CD7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D71CD7" w:rsidRDefault="003B1168" w:rsidP="00D71CD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126512">
      <w:pPr>
        <w:pStyle w:val="Default"/>
        <w:spacing w:after="4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715596" w:rsidRDefault="00624CA6" w:rsidP="00126512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715596">
        <w:rPr>
          <w:rFonts w:asciiTheme="minorHAnsi" w:hAnsiTheme="minorHAnsi" w:cstheme="minorHAnsi"/>
          <w:b/>
          <w:bCs/>
        </w:rPr>
        <w:t xml:space="preserve">.2 Die </w:t>
      </w:r>
      <w:r w:rsidR="00715596" w:rsidRPr="003F6CCB">
        <w:rPr>
          <w:rFonts w:asciiTheme="minorHAnsi" w:hAnsiTheme="minorHAnsi" w:cstheme="minorHAnsi"/>
          <w:b/>
          <w:bCs/>
        </w:rPr>
        <w:t xml:space="preserve">Summe </w:t>
      </w:r>
      <w:r w:rsidR="00715596">
        <w:rPr>
          <w:rFonts w:asciiTheme="minorHAnsi" w:hAnsiTheme="minorHAnsi" w:cstheme="minorHAnsi"/>
          <w:b/>
          <w:bCs/>
        </w:rPr>
        <w:t xml:space="preserve">des </w:t>
      </w:r>
      <w:r w:rsidR="00715596" w:rsidRPr="003F6CCB">
        <w:rPr>
          <w:rFonts w:asciiTheme="minorHAnsi" w:hAnsiTheme="minorHAnsi" w:cstheme="minorHAnsi"/>
          <w:b/>
          <w:bCs/>
        </w:rPr>
        <w:t>Finanzierungsbedarf</w:t>
      </w:r>
      <w:r w:rsidR="00715596">
        <w:rPr>
          <w:rFonts w:asciiTheme="minorHAnsi" w:hAnsiTheme="minorHAnsi" w:cstheme="minorHAnsi"/>
          <w:b/>
          <w:bCs/>
        </w:rPr>
        <w:t>es</w:t>
      </w:r>
      <w:r w:rsidR="00715596" w:rsidRPr="003F6CCB">
        <w:rPr>
          <w:rFonts w:asciiTheme="minorHAnsi" w:hAnsiTheme="minorHAnsi" w:cstheme="minorHAnsi"/>
          <w:b/>
          <w:bCs/>
        </w:rPr>
        <w:t xml:space="preserve"> </w:t>
      </w:r>
      <w:r w:rsidR="00715596">
        <w:rPr>
          <w:rFonts w:asciiTheme="minorHAnsi" w:hAnsiTheme="minorHAnsi" w:cstheme="minorHAnsi"/>
          <w:b/>
          <w:bCs/>
        </w:rPr>
        <w:t>für die gesam</w:t>
      </w:r>
      <w:r w:rsidR="00126512">
        <w:rPr>
          <w:rFonts w:asciiTheme="minorHAnsi" w:hAnsiTheme="minorHAnsi" w:cstheme="minorHAnsi"/>
          <w:b/>
          <w:bCs/>
        </w:rPr>
        <w:t>te Förderperiode</w:t>
      </w:r>
      <w:r w:rsidR="00E25601">
        <w:rPr>
          <w:rFonts w:asciiTheme="minorHAnsi" w:hAnsiTheme="minorHAnsi" w:cstheme="minorHAnsi"/>
          <w:b/>
          <w:bCs/>
        </w:rPr>
        <w:t xml:space="preserve"> (2019</w:t>
      </w:r>
      <w:r w:rsidR="00F943AD">
        <w:rPr>
          <w:rFonts w:asciiTheme="minorHAnsi" w:hAnsiTheme="minorHAnsi" w:cstheme="minorHAnsi"/>
          <w:b/>
          <w:bCs/>
        </w:rPr>
        <w:t xml:space="preserve"> bis 202</w:t>
      </w:r>
      <w:r w:rsidR="00284BCC">
        <w:rPr>
          <w:rFonts w:asciiTheme="minorHAnsi" w:hAnsiTheme="minorHAnsi" w:cstheme="minorHAnsi"/>
          <w:b/>
          <w:bCs/>
        </w:rPr>
        <w:t>2</w:t>
      </w:r>
      <w:r w:rsidR="00126512">
        <w:rPr>
          <w:rFonts w:asciiTheme="minorHAnsi" w:hAnsiTheme="minorHAnsi" w:cstheme="minorHAnsi"/>
          <w:b/>
          <w:bCs/>
        </w:rPr>
        <w:t>)</w:t>
      </w:r>
    </w:p>
    <w:p w:rsidR="00715596" w:rsidRPr="00715596" w:rsidRDefault="00715596" w:rsidP="00715596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7C1610" w:rsidRDefault="007C1610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 w:type="page"/>
      </w:r>
    </w:p>
    <w:p w:rsidR="003F6CCB" w:rsidRDefault="00624CA6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7</w:t>
      </w:r>
      <w:r w:rsidR="00715596">
        <w:rPr>
          <w:rFonts w:cstheme="minorHAnsi"/>
          <w:b/>
          <w:bCs/>
          <w:color w:val="000000"/>
          <w:sz w:val="24"/>
          <w:szCs w:val="24"/>
        </w:rPr>
        <w:t>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a</w:t>
      </w:r>
      <w:r>
        <w:rPr>
          <w:rFonts w:cstheme="minorHAnsi"/>
          <w:bCs/>
          <w:color w:val="000000"/>
          <w:sz w:val="24"/>
          <w:szCs w:val="24"/>
          <w:highlight w:val="lightGray"/>
        </w:rPr>
        <w:t>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E20953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 w:rsidRPr="00816C88">
        <w:rPr>
          <w:rFonts w:cstheme="minorHAnsi"/>
          <w:b/>
          <w:bCs/>
          <w:color w:val="000000"/>
          <w:sz w:val="24"/>
          <w:szCs w:val="24"/>
        </w:rPr>
        <w:t>(</w:t>
      </w:r>
      <w:r w:rsidR="00435877">
        <w:rPr>
          <w:rFonts w:cstheme="minorHAnsi"/>
          <w:b/>
          <w:bCs/>
          <w:color w:val="000000"/>
          <w:sz w:val="24"/>
          <w:szCs w:val="24"/>
        </w:rPr>
        <w:t>01.01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.</w:t>
      </w:r>
      <w:r w:rsidR="00E25601">
        <w:rPr>
          <w:rFonts w:cstheme="minorHAnsi"/>
          <w:b/>
          <w:bCs/>
          <w:color w:val="000000"/>
          <w:sz w:val="24"/>
          <w:szCs w:val="24"/>
        </w:rPr>
        <w:t>2019</w:t>
      </w:r>
      <w:r w:rsidR="009639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816C88">
        <w:rPr>
          <w:rFonts w:cstheme="minorHAnsi"/>
          <w:b/>
          <w:bCs/>
          <w:color w:val="000000"/>
          <w:sz w:val="24"/>
          <w:szCs w:val="24"/>
        </w:rPr>
        <w:t>-</w:t>
      </w:r>
      <w:r w:rsidR="009639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31.12.</w:t>
      </w:r>
      <w:r w:rsidR="00A21F51">
        <w:rPr>
          <w:rFonts w:cstheme="minorHAnsi"/>
          <w:b/>
          <w:bCs/>
          <w:color w:val="000000"/>
          <w:sz w:val="24"/>
          <w:szCs w:val="24"/>
        </w:rPr>
        <w:t>202</w:t>
      </w:r>
      <w:r w:rsidR="00284BCC">
        <w:rPr>
          <w:rFonts w:cstheme="minorHAnsi"/>
          <w:b/>
          <w:bCs/>
          <w:color w:val="000000"/>
          <w:sz w:val="24"/>
          <w:szCs w:val="24"/>
        </w:rPr>
        <w:t>2</w:t>
      </w:r>
      <w:r w:rsidRPr="00816C88">
        <w:rPr>
          <w:rFonts w:cstheme="minorHAnsi"/>
          <w:b/>
          <w:bCs/>
          <w:color w:val="000000"/>
          <w:sz w:val="24"/>
          <w:szCs w:val="24"/>
        </w:rPr>
        <w:t>) der</w:t>
      </w:r>
    </w:p>
    <w:p w:rsidR="00CA2669" w:rsidRDefault="00E20953" w:rsidP="00010E69">
      <w:pPr>
        <w:spacing w:after="400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>enötigte</w:t>
      </w:r>
      <w:r>
        <w:rPr>
          <w:rFonts w:cstheme="minorHAnsi"/>
          <w:b/>
          <w:bCs/>
          <w:color w:val="000000"/>
          <w:sz w:val="24"/>
          <w:szCs w:val="24"/>
        </w:rPr>
        <w:t>n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 w:rsidR="00181FAA"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181FAA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9E7ACE" w:rsidRDefault="00624CA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</w:t>
      </w:r>
      <w:r w:rsidR="00715596">
        <w:rPr>
          <w:rFonts w:cstheme="minorHAnsi"/>
          <w:b/>
          <w:bCs/>
          <w:color w:val="000000"/>
          <w:sz w:val="24"/>
          <w:szCs w:val="24"/>
        </w:rPr>
        <w:t>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Angabe</w:t>
      </w:r>
      <w:r w:rsidR="00AA4FED">
        <w:rPr>
          <w:rFonts w:cstheme="minorHAnsi"/>
          <w:b/>
          <w:bCs/>
          <w:color w:val="000000"/>
          <w:sz w:val="24"/>
          <w:szCs w:val="24"/>
        </w:rPr>
        <w:t>n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zu Förderungen innerhalb der letzten </w:t>
      </w:r>
      <w:r w:rsidR="00715596" w:rsidRPr="00715596">
        <w:rPr>
          <w:rFonts w:cstheme="minorHAnsi"/>
          <w:b/>
          <w:bCs/>
          <w:sz w:val="24"/>
          <w:szCs w:val="24"/>
        </w:rPr>
        <w:t>drei</w:t>
      </w:r>
      <w:r w:rsidR="008B7586" w:rsidRPr="00715596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010E69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010E69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10E6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77746" w:rsidRDefault="00624CA6" w:rsidP="00624CA6">
      <w:pPr>
        <w:pStyle w:val="CM31"/>
        <w:tabs>
          <w:tab w:val="left" w:pos="851"/>
        </w:tabs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8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="00077746">
        <w:rPr>
          <w:rFonts w:asciiTheme="minorHAnsi" w:hAnsiTheme="minorHAnsi" w:cstheme="minorHAnsi"/>
          <w:b/>
          <w:bCs/>
        </w:rPr>
        <w:t>Dokumente</w:t>
      </w:r>
    </w:p>
    <w:p w:rsidR="00EC10A0" w:rsidRDefault="00624CA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</w:t>
      </w:r>
      <w:r w:rsidR="00077746">
        <w:rPr>
          <w:rFonts w:cstheme="minorHAnsi"/>
          <w:b/>
          <w:bCs/>
          <w:color w:val="000000"/>
          <w:sz w:val="24"/>
          <w:szCs w:val="24"/>
        </w:rPr>
        <w:t>.1 Nachweis</w:t>
      </w:r>
      <w:r w:rsidR="00AA4FED">
        <w:rPr>
          <w:rFonts w:cstheme="minorHAnsi"/>
          <w:b/>
          <w:bCs/>
          <w:color w:val="000000"/>
          <w:sz w:val="24"/>
          <w:szCs w:val="24"/>
        </w:rPr>
        <w:t>e</w:t>
      </w:r>
      <w:r w:rsidR="00077746">
        <w:rPr>
          <w:rFonts w:cstheme="minorHAnsi"/>
          <w:b/>
          <w:bCs/>
          <w:color w:val="000000"/>
          <w:sz w:val="24"/>
          <w:szCs w:val="24"/>
        </w:rPr>
        <w:t xml:space="preserve"> der administrati</w:t>
      </w:r>
      <w:r w:rsidR="001C6125">
        <w:rPr>
          <w:rFonts w:cstheme="minorHAnsi"/>
          <w:b/>
          <w:bCs/>
          <w:color w:val="000000"/>
          <w:sz w:val="24"/>
          <w:szCs w:val="24"/>
        </w:rPr>
        <w:t>ven, finanziellen und operationellen</w:t>
      </w:r>
      <w:r w:rsidR="00077746">
        <w:rPr>
          <w:rFonts w:cstheme="minorHAnsi"/>
          <w:b/>
          <w:bCs/>
          <w:color w:val="000000"/>
          <w:sz w:val="24"/>
          <w:szCs w:val="24"/>
        </w:rPr>
        <w:t xml:space="preserve">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0A277F" w:rsidRPr="00CC4F93" w:rsidTr="00AA4FED">
        <w:tc>
          <w:tcPr>
            <w:tcW w:w="7621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AA4FED">
        <w:tc>
          <w:tcPr>
            <w:tcW w:w="7621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AA4FED"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</w:t>
            </w:r>
            <w:r w:rsidR="00AA4FED">
              <w:rPr>
                <w:rFonts w:cstheme="minorHAnsi"/>
                <w:bCs/>
                <w:color w:val="000000"/>
                <w:sz w:val="24"/>
                <w:szCs w:val="24"/>
              </w:rPr>
              <w:t xml:space="preserve">g der Geschäftsführung oder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der Obfrau</w:t>
            </w:r>
            <w:r w:rsidR="00AA4FED">
              <w:rPr>
                <w:rFonts w:cstheme="minorHAnsi"/>
                <w:bCs/>
                <w:color w:val="000000"/>
                <w:sz w:val="24"/>
                <w:szCs w:val="24"/>
              </w:rPr>
              <w:t>/des Obmannes</w:t>
            </w:r>
          </w:p>
        </w:tc>
      </w:tr>
      <w:tr w:rsidR="000A277F" w:rsidTr="00AA4FED"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AA4FED">
        <w:tc>
          <w:tcPr>
            <w:tcW w:w="7621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AA4FED">
        <w:tc>
          <w:tcPr>
            <w:tcW w:w="7621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AA4FED">
        <w:tc>
          <w:tcPr>
            <w:tcW w:w="7621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AA4FED">
        <w:tc>
          <w:tcPr>
            <w:tcW w:w="7621" w:type="dxa"/>
          </w:tcPr>
          <w:p w:rsidR="000A277F" w:rsidRDefault="000A277F" w:rsidP="00B61D05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mit der Ziel</w:t>
            </w:r>
            <w:r w:rsidR="00AA4FED">
              <w:rPr>
                <w:rFonts w:cstheme="minorHAnsi"/>
                <w:bCs/>
                <w:color w:val="000000"/>
                <w:sz w:val="24"/>
                <w:szCs w:val="24"/>
              </w:rPr>
              <w:softHyphen/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AA4FED">
        <w:tc>
          <w:tcPr>
            <w:tcW w:w="7621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AA4FED">
        <w:tc>
          <w:tcPr>
            <w:tcW w:w="7621" w:type="dxa"/>
          </w:tcPr>
          <w:p w:rsidR="000A277F" w:rsidRDefault="000A277F" w:rsidP="00E25601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 w:rsidR="00CD5048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435877">
              <w:rPr>
                <w:rFonts w:cstheme="minorHAnsi"/>
                <w:bCs/>
                <w:sz w:val="24"/>
                <w:szCs w:val="24"/>
              </w:rPr>
              <w:t xml:space="preserve">für das Jahr </w:t>
            </w:r>
            <w:r w:rsidR="00E25601">
              <w:rPr>
                <w:rFonts w:cstheme="minorHAnsi"/>
                <w:bCs/>
                <w:sz w:val="24"/>
                <w:szCs w:val="24"/>
              </w:rPr>
              <w:t>2019</w:t>
            </w:r>
            <w:r w:rsidR="00CD5048" w:rsidRPr="002A1AF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A1AFC">
              <w:rPr>
                <w:rFonts w:cstheme="minorHAnsi"/>
                <w:bCs/>
                <w:sz w:val="24"/>
                <w:szCs w:val="24"/>
              </w:rPr>
              <w:t>(Berechnungsgrundlage lt. Ko</w:t>
            </w:r>
            <w:r w:rsidRPr="002A1AFC">
              <w:rPr>
                <w:rFonts w:cstheme="minorHAnsi"/>
                <w:bCs/>
                <w:sz w:val="24"/>
                <w:szCs w:val="24"/>
              </w:rPr>
              <w:t>n</w:t>
            </w:r>
            <w:r w:rsidRPr="002A1AFC">
              <w:rPr>
                <w:rFonts w:cstheme="minorHAnsi"/>
                <w:bCs/>
                <w:sz w:val="24"/>
                <w:szCs w:val="24"/>
              </w:rPr>
              <w:t xml:space="preserve">zept-Vorlage </w:t>
            </w:r>
            <w:r w:rsidR="00E25601">
              <w:rPr>
                <w:rFonts w:cstheme="minorHAnsi"/>
                <w:bCs/>
                <w:sz w:val="24"/>
                <w:szCs w:val="24"/>
              </w:rPr>
              <w:t>Jobcoaching</w:t>
            </w:r>
            <w:r w:rsidRPr="002A1AFC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A277F" w:rsidRPr="00C57A6A" w:rsidTr="00AA4FED">
        <w:tc>
          <w:tcPr>
            <w:tcW w:w="7621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2A1AF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>Volumen des Projekts</w:t>
      </w:r>
      <w:r w:rsidR="00D6385B" w:rsidRPr="002A1AFC">
        <w:rPr>
          <w:rFonts w:cstheme="minorHAnsi"/>
          <w:sz w:val="24"/>
          <w:szCs w:val="24"/>
        </w:rPr>
        <w:t xml:space="preserve"> (Kosten/Fördersumm</w:t>
      </w:r>
      <w:r w:rsidR="00AA4FED">
        <w:rPr>
          <w:rFonts w:cstheme="minorHAnsi"/>
          <w:sz w:val="24"/>
          <w:szCs w:val="24"/>
        </w:rPr>
        <w:t>e, Anzahl der Plätze/Teilnehmeri</w:t>
      </w:r>
      <w:r w:rsidR="00D6385B" w:rsidRPr="002A1AFC">
        <w:rPr>
          <w:rFonts w:cstheme="minorHAnsi"/>
          <w:sz w:val="24"/>
          <w:szCs w:val="24"/>
        </w:rPr>
        <w:t>nnen</w:t>
      </w:r>
      <w:r w:rsidR="00AA4FED">
        <w:rPr>
          <w:rFonts w:cstheme="minorHAnsi"/>
          <w:sz w:val="24"/>
          <w:szCs w:val="24"/>
        </w:rPr>
        <w:t xml:space="preserve"> und Teilnehmer</w:t>
      </w:r>
      <w:r w:rsidR="00D6385B" w:rsidRPr="002A1AFC">
        <w:rPr>
          <w:rFonts w:cstheme="minorHAnsi"/>
          <w:sz w:val="24"/>
          <w:szCs w:val="24"/>
        </w:rPr>
        <w:t>)</w:t>
      </w:r>
      <w:r w:rsidR="00F943AD" w:rsidRPr="002A1AFC">
        <w:rPr>
          <w:rFonts w:cstheme="minorHAnsi"/>
          <w:sz w:val="24"/>
          <w:szCs w:val="24"/>
        </w:rPr>
        <w:t xml:space="preserve"> </w:t>
      </w:r>
    </w:p>
    <w:p w:rsidR="0066609C" w:rsidRPr="002A1AF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2A1AF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AA4FED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 der </w:t>
      </w:r>
      <w:r w:rsidR="0074135C">
        <w:rPr>
          <w:rFonts w:cstheme="minorHAnsi"/>
          <w:sz w:val="24"/>
          <w:szCs w:val="24"/>
        </w:rPr>
        <w:t>Mitarbeiterin</w:t>
      </w:r>
      <w:r>
        <w:rPr>
          <w:rFonts w:cstheme="minorHAnsi"/>
          <w:sz w:val="24"/>
          <w:szCs w:val="24"/>
        </w:rPr>
        <w:t xml:space="preserve"> / des Mitarbeiters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Kompetenzprofil</w:t>
      </w:r>
    </w:p>
    <w:p w:rsidR="0074135C" w:rsidRDefault="00AA4FED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Qualifikation der Mitarbeiterin / des Mitarbeiters: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</w:t>
      </w:r>
      <w:r w:rsidR="007C1610">
        <w:rPr>
          <w:rFonts w:cstheme="minorHAnsi"/>
          <w:sz w:val="24"/>
          <w:szCs w:val="24"/>
        </w:rPr>
        <w:t>er beruflichen Weiterbildungen</w:t>
      </w:r>
    </w:p>
    <w:p w:rsidR="00E25601" w:rsidRPr="00E25601" w:rsidRDefault="00E25601" w:rsidP="00E25601">
      <w:pPr>
        <w:jc w:val="both"/>
        <w:rPr>
          <w:rFonts w:cstheme="minorHAnsi"/>
          <w:sz w:val="24"/>
          <w:szCs w:val="24"/>
        </w:rPr>
      </w:pPr>
      <w:r w:rsidRPr="00E25601">
        <w:rPr>
          <w:rFonts w:cstheme="minorHAnsi"/>
          <w:sz w:val="24"/>
          <w:szCs w:val="24"/>
        </w:rPr>
        <w:lastRenderedPageBreak/>
        <w:t>Das Jobcoaching soll durch geeignete Personen erfolgen, die über eine abgeschlossene B</w:t>
      </w:r>
      <w:r w:rsidRPr="00E25601">
        <w:rPr>
          <w:rFonts w:cstheme="minorHAnsi"/>
          <w:sz w:val="24"/>
          <w:szCs w:val="24"/>
        </w:rPr>
        <w:t>e</w:t>
      </w:r>
      <w:r w:rsidRPr="00E25601">
        <w:rPr>
          <w:rFonts w:cstheme="minorHAnsi"/>
          <w:sz w:val="24"/>
          <w:szCs w:val="24"/>
        </w:rPr>
        <w:t>rufsausbildung und über eine längere einschlägige oder vielseitige Berufserfahrung verfügen.</w:t>
      </w:r>
    </w:p>
    <w:p w:rsidR="00E25601" w:rsidRPr="00E25601" w:rsidRDefault="00E25601" w:rsidP="00E25601">
      <w:pPr>
        <w:jc w:val="both"/>
        <w:rPr>
          <w:rFonts w:cstheme="minorHAnsi"/>
          <w:sz w:val="24"/>
          <w:szCs w:val="24"/>
        </w:rPr>
      </w:pPr>
      <w:r w:rsidRPr="00E25601">
        <w:rPr>
          <w:rFonts w:cstheme="minorHAnsi"/>
          <w:sz w:val="24"/>
          <w:szCs w:val="24"/>
        </w:rPr>
        <w:t>Erforderlich sind Kenntnisse über Berufsanforderungen und Ausbildungswege, sowie Kenn</w:t>
      </w:r>
      <w:r w:rsidRPr="00E25601">
        <w:rPr>
          <w:rFonts w:cstheme="minorHAnsi"/>
          <w:sz w:val="24"/>
          <w:szCs w:val="24"/>
        </w:rPr>
        <w:t>t</w:t>
      </w:r>
      <w:r w:rsidRPr="00E25601">
        <w:rPr>
          <w:rFonts w:cstheme="minorHAnsi"/>
          <w:sz w:val="24"/>
          <w:szCs w:val="24"/>
        </w:rPr>
        <w:t>nisse der Grundlagen der beruflichen Integration. Weiters sollen die Personen über Kenn</w:t>
      </w:r>
      <w:r w:rsidRPr="00E25601">
        <w:rPr>
          <w:rFonts w:cstheme="minorHAnsi"/>
          <w:sz w:val="24"/>
          <w:szCs w:val="24"/>
        </w:rPr>
        <w:t>t</w:t>
      </w:r>
      <w:r w:rsidRPr="00E25601">
        <w:rPr>
          <w:rFonts w:cstheme="minorHAnsi"/>
          <w:sz w:val="24"/>
          <w:szCs w:val="24"/>
        </w:rPr>
        <w:t>nisse und praktische Anwendungen einer gendersensiblen Gesprächsführung und Kommun</w:t>
      </w:r>
      <w:r w:rsidRPr="00E25601">
        <w:rPr>
          <w:rFonts w:cstheme="minorHAnsi"/>
          <w:sz w:val="24"/>
          <w:szCs w:val="24"/>
        </w:rPr>
        <w:t>i</w:t>
      </w:r>
      <w:r w:rsidRPr="00E25601">
        <w:rPr>
          <w:rFonts w:cstheme="minorHAnsi"/>
          <w:sz w:val="24"/>
          <w:szCs w:val="24"/>
        </w:rPr>
        <w:t>kation verfügen.</w:t>
      </w:r>
    </w:p>
    <w:p w:rsidR="00384852" w:rsidRDefault="00E25601" w:rsidP="00E25601">
      <w:pPr>
        <w:jc w:val="both"/>
        <w:rPr>
          <w:rFonts w:cstheme="minorHAnsi"/>
          <w:sz w:val="24"/>
          <w:szCs w:val="24"/>
        </w:rPr>
      </w:pPr>
      <w:r w:rsidRPr="00E25601">
        <w:rPr>
          <w:rFonts w:cstheme="minorHAnsi"/>
          <w:sz w:val="24"/>
          <w:szCs w:val="24"/>
        </w:rPr>
        <w:t>Im Sinne einer Steigerung des Anteils von Menschen mit Behinderung an der Erwerbsbevö</w:t>
      </w:r>
      <w:r w:rsidRPr="00E25601">
        <w:rPr>
          <w:rFonts w:cstheme="minorHAnsi"/>
          <w:sz w:val="24"/>
          <w:szCs w:val="24"/>
        </w:rPr>
        <w:t>l</w:t>
      </w:r>
      <w:r w:rsidRPr="00E25601">
        <w:rPr>
          <w:rFonts w:cstheme="minorHAnsi"/>
          <w:sz w:val="24"/>
          <w:szCs w:val="24"/>
        </w:rPr>
        <w:t>kerung sind bei gleicher Eignung vorrangig Frauen und Männer mit Behinderung zu beschä</w:t>
      </w:r>
      <w:r w:rsidRPr="00E25601">
        <w:rPr>
          <w:rFonts w:cstheme="minorHAnsi"/>
          <w:sz w:val="24"/>
          <w:szCs w:val="24"/>
        </w:rPr>
        <w:t>f</w:t>
      </w:r>
      <w:r w:rsidRPr="00E25601">
        <w:rPr>
          <w:rFonts w:cstheme="minorHAnsi"/>
          <w:sz w:val="24"/>
          <w:szCs w:val="24"/>
        </w:rPr>
        <w:t>tigen.</w:t>
      </w: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</w:t>
      </w:r>
      <w:r w:rsidRPr="00E17AAA">
        <w:rPr>
          <w:rFonts w:cstheme="minorHAnsi"/>
          <w:sz w:val="24"/>
          <w:szCs w:val="24"/>
        </w:rPr>
        <w:t>a</w:t>
      </w:r>
      <w:r w:rsidRPr="00E17AAA">
        <w:rPr>
          <w:rFonts w:cstheme="minorHAnsi"/>
          <w:sz w:val="24"/>
          <w:szCs w:val="24"/>
        </w:rPr>
        <w:t>lifikation zulässig und es ist eine schriftliche Zustimmung der jeweilige</w:t>
      </w:r>
      <w:r>
        <w:rPr>
          <w:rFonts w:cstheme="minorHAnsi"/>
          <w:sz w:val="24"/>
          <w:szCs w:val="24"/>
        </w:rPr>
        <w:t>n Landesstelle des S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2A1AFC" w:rsidRDefault="0066609C" w:rsidP="0005440E">
      <w:pPr>
        <w:spacing w:after="400"/>
        <w:jc w:val="both"/>
        <w:rPr>
          <w:rFonts w:cstheme="minorHAnsi"/>
          <w:bCs/>
          <w:sz w:val="24"/>
          <w:szCs w:val="24"/>
        </w:rPr>
      </w:pPr>
      <w:r w:rsidRPr="002A1AFC">
        <w:rPr>
          <w:rFonts w:cstheme="minorHAnsi"/>
          <w:sz w:val="24"/>
          <w:szCs w:val="24"/>
        </w:rPr>
        <w:t>Bei NN sind die "Planungen" einzutragen.</w:t>
      </w:r>
    </w:p>
    <w:p w:rsidR="005C43E9" w:rsidRDefault="00624CA6" w:rsidP="007C1610">
      <w:pPr>
        <w:pStyle w:val="CM31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="007C1610">
        <w:rPr>
          <w:rFonts w:asciiTheme="minorHAnsi" w:hAnsiTheme="minorHAnsi" w:cstheme="minorHAnsi"/>
          <w:b/>
          <w:bCs/>
        </w:rPr>
        <w:t>.</w:t>
      </w:r>
      <w:r w:rsidR="007C1610">
        <w:rPr>
          <w:rFonts w:asciiTheme="minorHAnsi" w:hAnsiTheme="minorHAnsi" w:cstheme="minorHAnsi"/>
          <w:b/>
          <w:bCs/>
        </w:rPr>
        <w:tab/>
      </w:r>
      <w:r w:rsidR="005C43E9"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</w:t>
      </w:r>
      <w:r>
        <w:rPr>
          <w:rFonts w:cstheme="minorHAnsi"/>
          <w:bCs/>
          <w:color w:val="000000"/>
          <w:sz w:val="24"/>
          <w:szCs w:val="24"/>
        </w:rPr>
        <w:t>ä</w:t>
      </w:r>
      <w:r>
        <w:rPr>
          <w:rFonts w:cstheme="minorHAnsi"/>
          <w:bCs/>
          <w:color w:val="000000"/>
          <w:sz w:val="24"/>
          <w:szCs w:val="24"/>
        </w:rPr>
        <w:t>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</w:t>
      </w:r>
      <w:r w:rsidRPr="005C43E9">
        <w:rPr>
          <w:rFonts w:cstheme="minorHAnsi"/>
          <w:bCs/>
          <w:color w:val="000000"/>
          <w:sz w:val="24"/>
          <w:szCs w:val="24"/>
        </w:rPr>
        <w:t>k</w:t>
      </w:r>
      <w:r w:rsidRPr="005C43E9">
        <w:rPr>
          <w:rFonts w:cstheme="minorHAnsi"/>
          <w:bCs/>
          <w:color w:val="000000"/>
          <w:sz w:val="24"/>
          <w:szCs w:val="24"/>
        </w:rPr>
        <w:t>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</w:t>
      </w:r>
      <w:r w:rsidRPr="005C43E9">
        <w:rPr>
          <w:rFonts w:cstheme="minorHAnsi"/>
          <w:bCs/>
          <w:color w:val="000000"/>
          <w:sz w:val="24"/>
          <w:szCs w:val="24"/>
        </w:rPr>
        <w:t>e</w:t>
      </w:r>
      <w:r w:rsidRPr="005C43E9">
        <w:rPr>
          <w:rFonts w:cstheme="minorHAnsi"/>
          <w:bCs/>
          <w:color w:val="000000"/>
          <w:sz w:val="24"/>
          <w:szCs w:val="24"/>
        </w:rPr>
        <w:t>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lastRenderedPageBreak/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sectPr w:rsidR="003F6CCB" w:rsidRPr="005C43E9" w:rsidSect="007C1610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4A" w:rsidRDefault="0005064A" w:rsidP="006050BC">
      <w:pPr>
        <w:spacing w:after="0" w:line="240" w:lineRule="auto"/>
      </w:pPr>
      <w:r>
        <w:separator/>
      </w:r>
    </w:p>
  </w:endnote>
  <w:endnote w:type="continuationSeparator" w:id="0">
    <w:p w:rsidR="0005064A" w:rsidRDefault="0005064A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50" w:rsidRPr="008C6A50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4A" w:rsidRDefault="0005064A" w:rsidP="006050BC">
      <w:pPr>
        <w:spacing w:after="0" w:line="240" w:lineRule="auto"/>
      </w:pPr>
      <w:r>
        <w:separator/>
      </w:r>
    </w:p>
  </w:footnote>
  <w:footnote w:type="continuationSeparator" w:id="0">
    <w:p w:rsidR="0005064A" w:rsidRDefault="0005064A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1565B2">
        <w:rPr>
          <w:rFonts w:cstheme="minorHAnsi"/>
          <w:iCs/>
        </w:rPr>
        <w:t>Gehalts- und Gehalts</w:t>
      </w:r>
      <w:r w:rsidR="001565B2" w:rsidRPr="001565B2">
        <w:rPr>
          <w:rFonts w:cstheme="minorHAnsi"/>
          <w:iCs/>
        </w:rPr>
        <w:t xml:space="preserve">nebenkosten (Bruttolöhne und -gehälter inkl. </w:t>
      </w:r>
      <w:r w:rsidR="00AA4FED" w:rsidRPr="001565B2">
        <w:rPr>
          <w:rFonts w:cstheme="minorHAnsi"/>
          <w:iCs/>
        </w:rPr>
        <w:t>gesetzlicher</w:t>
      </w:r>
      <w:r w:rsidR="001565B2" w:rsidRPr="001565B2">
        <w:rPr>
          <w:rFonts w:cstheme="minorHAnsi"/>
          <w:iCs/>
        </w:rPr>
        <w:t xml:space="preserve"> Abgaben) von Personen, die in </w:t>
      </w:r>
      <w:r w:rsidR="00AA4FED">
        <w:rPr>
          <w:rFonts w:cstheme="minorHAnsi"/>
          <w:iCs/>
        </w:rPr>
        <w:t xml:space="preserve">einem Anstellungsverhältnis </w:t>
      </w:r>
      <w:r w:rsidR="001565B2" w:rsidRPr="001565B2">
        <w:rPr>
          <w:rFonts w:cstheme="minorHAnsi"/>
          <w:iCs/>
        </w:rPr>
        <w:t>zur Förderung</w:t>
      </w:r>
      <w:r w:rsidR="00AA4FED">
        <w:rPr>
          <w:rFonts w:cstheme="minorHAnsi"/>
          <w:iCs/>
        </w:rPr>
        <w:t>snehmeri</w:t>
      </w:r>
      <w:r w:rsidR="001565B2">
        <w:rPr>
          <w:rFonts w:cstheme="minorHAnsi"/>
          <w:iCs/>
        </w:rPr>
        <w:t>n</w:t>
      </w:r>
      <w:r w:rsidR="00AA4FED">
        <w:rPr>
          <w:rFonts w:cstheme="minorHAnsi"/>
          <w:iCs/>
        </w:rPr>
        <w:t xml:space="preserve"> und zum Förderungsnehmer</w:t>
      </w:r>
      <w:r w:rsidR="001565B2">
        <w:rPr>
          <w:rFonts w:cstheme="minorHAnsi"/>
          <w:iCs/>
        </w:rPr>
        <w:t xml:space="preserve"> stehen und deren Lei</w:t>
      </w:r>
      <w:r w:rsidR="001565B2">
        <w:rPr>
          <w:rFonts w:cstheme="minorHAnsi"/>
          <w:iCs/>
        </w:rPr>
        <w:t>s</w:t>
      </w:r>
      <w:r w:rsidR="001565B2" w:rsidRPr="001565B2">
        <w:rPr>
          <w:rFonts w:cstheme="minorHAnsi"/>
          <w:iCs/>
        </w:rPr>
        <w:t>tungserbringung einen Bezug zu den Kernaufgaben d</w:t>
      </w:r>
      <w:r w:rsidR="001565B2">
        <w:rPr>
          <w:rFonts w:cstheme="minorHAnsi"/>
          <w:iCs/>
        </w:rPr>
        <w:t>es Projekts aufweist und der er</w:t>
      </w:r>
      <w:r w:rsidR="001565B2" w:rsidRPr="001565B2">
        <w:rPr>
          <w:rFonts w:cstheme="minorHAnsi"/>
          <w:iCs/>
        </w:rPr>
        <w:t>folgreichen Umsetzung des Projekts dient. Zu den Kernaufgaben zählt insbesondere das Tätigkeitsspektrum nach Maßgabe der ange</w:t>
      </w:r>
      <w:r w:rsidR="001565B2">
        <w:rPr>
          <w:rFonts w:cstheme="minorHAnsi"/>
          <w:iCs/>
        </w:rPr>
        <w:t>bot</w:t>
      </w:r>
      <w:r w:rsidR="001565B2">
        <w:rPr>
          <w:rFonts w:cstheme="minorHAnsi"/>
          <w:iCs/>
        </w:rPr>
        <w:t>s</w:t>
      </w:r>
      <w:r w:rsidR="001565B2">
        <w:rPr>
          <w:rFonts w:cstheme="minorHAnsi"/>
          <w:iCs/>
        </w:rPr>
        <w:t>spezifischen Umsetzungsrege</w:t>
      </w:r>
      <w:r w:rsidR="001565B2" w:rsidRPr="001565B2">
        <w:rPr>
          <w:rFonts w:cstheme="minorHAnsi"/>
          <w:iCs/>
        </w:rPr>
        <w:t>lungen</w:t>
      </w:r>
      <w:r w:rsidR="009639E4">
        <w:rPr>
          <w:rFonts w:cstheme="minorHAnsi"/>
          <w:iCs/>
        </w:rPr>
        <w:t>.</w:t>
      </w:r>
    </w:p>
  </w:footnote>
  <w:footnote w:id="2">
    <w:p w:rsidR="00247005" w:rsidRDefault="00B93E34" w:rsidP="00B93E34">
      <w:pPr>
        <w:spacing w:after="0" w:line="240" w:lineRule="auto"/>
        <w:contextualSpacing/>
        <w:jc w:val="both"/>
        <w:rPr>
          <w:rFonts w:cstheme="minorHAnsi"/>
          <w:iCs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="001565B2" w:rsidRPr="001565B2">
        <w:rPr>
          <w:rFonts w:cstheme="minorHAnsi"/>
          <w:iCs/>
          <w:sz w:val="20"/>
          <w:szCs w:val="20"/>
        </w:rPr>
        <w:t>Direkte Personalkosten auf der Grundlage von freien Dienstverträgen und Werkverträgen (Dienstleistungsau</w:t>
      </w:r>
      <w:r w:rsidR="001565B2" w:rsidRPr="001565B2">
        <w:rPr>
          <w:rFonts w:cstheme="minorHAnsi"/>
          <w:iCs/>
          <w:sz w:val="20"/>
          <w:szCs w:val="20"/>
        </w:rPr>
        <w:t>f</w:t>
      </w:r>
      <w:r w:rsidR="001565B2" w:rsidRPr="001565B2">
        <w:rPr>
          <w:rFonts w:cstheme="minorHAnsi"/>
          <w:iCs/>
          <w:sz w:val="20"/>
          <w:szCs w:val="20"/>
        </w:rPr>
        <w:t>träge) für externes Ausbildungs-, Betreuungs- und Schulungspersonal, sofern bei der Leistungserbring</w:t>
      </w:r>
      <w:r w:rsidR="001565B2">
        <w:rPr>
          <w:rFonts w:cstheme="minorHAnsi"/>
          <w:iCs/>
          <w:sz w:val="20"/>
          <w:szCs w:val="20"/>
        </w:rPr>
        <w:t>ung ein unmittelbarer Projektbe</w:t>
      </w:r>
      <w:r w:rsidR="001565B2" w:rsidRPr="001565B2">
        <w:rPr>
          <w:rFonts w:cstheme="minorHAnsi"/>
          <w:iCs/>
          <w:sz w:val="20"/>
          <w:szCs w:val="20"/>
        </w:rPr>
        <w:t>zug in der direkten Arbeit (Betreuungs- und Ausbil</w:t>
      </w:r>
      <w:r w:rsidR="001565B2">
        <w:rPr>
          <w:rFonts w:cstheme="minorHAnsi"/>
          <w:iCs/>
          <w:sz w:val="20"/>
          <w:szCs w:val="20"/>
        </w:rPr>
        <w:t>dungstätigkeiten) mit Teilnehme</w:t>
      </w:r>
      <w:r w:rsidR="00AA4FED">
        <w:rPr>
          <w:rFonts w:cstheme="minorHAnsi"/>
          <w:iCs/>
          <w:sz w:val="20"/>
          <w:szCs w:val="20"/>
        </w:rPr>
        <w:t>ri</w:t>
      </w:r>
      <w:r w:rsidR="001565B2" w:rsidRPr="001565B2">
        <w:rPr>
          <w:rFonts w:cstheme="minorHAnsi"/>
          <w:iCs/>
          <w:sz w:val="20"/>
          <w:szCs w:val="20"/>
        </w:rPr>
        <w:t>n</w:t>
      </w:r>
      <w:r w:rsidR="001565B2" w:rsidRPr="001565B2">
        <w:rPr>
          <w:rFonts w:cstheme="minorHAnsi"/>
          <w:iCs/>
          <w:sz w:val="20"/>
          <w:szCs w:val="20"/>
        </w:rPr>
        <w:t xml:space="preserve">nen </w:t>
      </w:r>
      <w:r w:rsidR="00AA4FED">
        <w:rPr>
          <w:rFonts w:cstheme="minorHAnsi"/>
          <w:iCs/>
          <w:sz w:val="20"/>
          <w:szCs w:val="20"/>
        </w:rPr>
        <w:t xml:space="preserve">und Teilnehmer </w:t>
      </w:r>
      <w:r w:rsidR="001565B2" w:rsidRPr="001565B2">
        <w:rPr>
          <w:rFonts w:cstheme="minorHAnsi"/>
          <w:iCs/>
          <w:sz w:val="20"/>
          <w:szCs w:val="20"/>
        </w:rPr>
        <w:t xml:space="preserve">besteht. </w:t>
      </w:r>
    </w:p>
    <w:p w:rsidR="00B93E34" w:rsidRPr="00B93E34" w:rsidRDefault="001C6125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C6125">
        <w:rPr>
          <w:rFonts w:cstheme="minorHAnsi"/>
          <w:iCs/>
          <w:sz w:val="20"/>
          <w:szCs w:val="20"/>
        </w:rPr>
        <w:t>Honorarkosten für externes Personal sind nur dann als direkte Personalkosten förderbar, sofern bei der A</w:t>
      </w:r>
      <w:r w:rsidRPr="001C6125">
        <w:rPr>
          <w:rFonts w:cstheme="minorHAnsi"/>
          <w:iCs/>
          <w:sz w:val="20"/>
          <w:szCs w:val="20"/>
        </w:rPr>
        <w:t>b</w:t>
      </w:r>
      <w:r w:rsidRPr="001C6125">
        <w:rPr>
          <w:rFonts w:cstheme="minorHAnsi"/>
          <w:iCs/>
          <w:sz w:val="20"/>
          <w:szCs w:val="20"/>
        </w:rPr>
        <w:t>rechnung der Kosten eine strikt getrennte Darstellung zwischen den direkten Personalkosten und dem Restko</w:t>
      </w:r>
      <w:r w:rsidRPr="001C6125">
        <w:rPr>
          <w:rFonts w:cstheme="minorHAnsi"/>
          <w:iCs/>
          <w:sz w:val="20"/>
          <w:szCs w:val="20"/>
        </w:rPr>
        <w:t>s</w:t>
      </w:r>
      <w:r w:rsidRPr="001C6125">
        <w:rPr>
          <w:rFonts w:cstheme="minorHAnsi"/>
          <w:iCs/>
          <w:sz w:val="20"/>
          <w:szCs w:val="20"/>
        </w:rPr>
        <w:t>tenanteil (z.B. Reisekosten, Diäten, Mieten, Schulungsmaterial, Gewinnaufschläge etc.) erfolgt und auf Basis einer Angemessenheitsprüfung ein Angemessenheitsnachweis für das Werkvertragshonorar erbracht wird. Der Stundensatz für die erbrachte Ausbildungs-, Betreuungs- bzw. Schulungs-/Coachingleistung (ex</w:t>
      </w:r>
      <w:r>
        <w:rPr>
          <w:rFonts w:cstheme="minorHAnsi"/>
          <w:iCs/>
          <w:sz w:val="20"/>
          <w:szCs w:val="20"/>
        </w:rPr>
        <w:t>kl. Restkoste</w:t>
      </w:r>
      <w:r>
        <w:rPr>
          <w:rFonts w:cstheme="minorHAnsi"/>
          <w:iCs/>
          <w:sz w:val="20"/>
          <w:szCs w:val="20"/>
        </w:rPr>
        <w:t>n</w:t>
      </w:r>
      <w:r>
        <w:rPr>
          <w:rFonts w:cstheme="minorHAnsi"/>
          <w:iCs/>
          <w:sz w:val="20"/>
          <w:szCs w:val="20"/>
        </w:rPr>
        <w:t>anteil) muss nach</w:t>
      </w:r>
      <w:r w:rsidRPr="001C6125">
        <w:rPr>
          <w:rFonts w:cstheme="minorHAnsi"/>
          <w:iCs/>
          <w:sz w:val="20"/>
          <w:szCs w:val="20"/>
        </w:rPr>
        <w:t>vollziehbar sein.</w:t>
      </w:r>
    </w:p>
    <w:p w:rsidR="00B93E34" w:rsidRDefault="00B93E34">
      <w:pPr>
        <w:pStyle w:val="Funotentext"/>
        <w:rPr>
          <w:lang w:val="de-DE"/>
        </w:rPr>
      </w:pPr>
    </w:p>
    <w:p w:rsidR="0005440E" w:rsidRPr="00B93E34" w:rsidRDefault="0005440E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2FE4A770" wp14:editId="71F84009">
          <wp:extent cx="1226508" cy="1373156"/>
          <wp:effectExtent l="0" t="0" r="0" b="0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10" cy="137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D9CFE" wp14:editId="143CA28E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D90B9F"/>
    <w:multiLevelType w:val="hybridMultilevel"/>
    <w:tmpl w:val="FCACEC38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D2349E"/>
    <w:multiLevelType w:val="hybridMultilevel"/>
    <w:tmpl w:val="9F66A454"/>
    <w:lvl w:ilvl="0" w:tplc="FC0AA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01346F1"/>
    <w:multiLevelType w:val="hybridMultilevel"/>
    <w:tmpl w:val="AFFC0584"/>
    <w:lvl w:ilvl="0" w:tplc="0C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2C548A8"/>
    <w:multiLevelType w:val="hybridMultilevel"/>
    <w:tmpl w:val="8454EA70"/>
    <w:lvl w:ilvl="0" w:tplc="EFA66A46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2"/>
  </w:num>
  <w:num w:numId="5">
    <w:abstractNumId w:val="8"/>
  </w:num>
  <w:num w:numId="6">
    <w:abstractNumId w:val="11"/>
  </w:num>
  <w:num w:numId="7">
    <w:abstractNumId w:val="9"/>
  </w:num>
  <w:num w:numId="8">
    <w:abstractNumId w:val="17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3E8F"/>
    <w:rsid w:val="00005AC2"/>
    <w:rsid w:val="00006192"/>
    <w:rsid w:val="00010549"/>
    <w:rsid w:val="00010E69"/>
    <w:rsid w:val="000176D4"/>
    <w:rsid w:val="00042714"/>
    <w:rsid w:val="0005064A"/>
    <w:rsid w:val="00052D61"/>
    <w:rsid w:val="0005440E"/>
    <w:rsid w:val="00073CD0"/>
    <w:rsid w:val="00077746"/>
    <w:rsid w:val="000A277F"/>
    <w:rsid w:val="000B1549"/>
    <w:rsid w:val="000F2ABD"/>
    <w:rsid w:val="000F572D"/>
    <w:rsid w:val="00107EF7"/>
    <w:rsid w:val="001103C3"/>
    <w:rsid w:val="00126512"/>
    <w:rsid w:val="00126E2B"/>
    <w:rsid w:val="001323ED"/>
    <w:rsid w:val="001565B2"/>
    <w:rsid w:val="00176C22"/>
    <w:rsid w:val="00181FAA"/>
    <w:rsid w:val="00194FBA"/>
    <w:rsid w:val="001C6125"/>
    <w:rsid w:val="001F05A1"/>
    <w:rsid w:val="0020134D"/>
    <w:rsid w:val="002055CC"/>
    <w:rsid w:val="002117D0"/>
    <w:rsid w:val="00215689"/>
    <w:rsid w:val="00234A7E"/>
    <w:rsid w:val="00247005"/>
    <w:rsid w:val="002608A4"/>
    <w:rsid w:val="002762AB"/>
    <w:rsid w:val="00284BCC"/>
    <w:rsid w:val="00292A2B"/>
    <w:rsid w:val="002A1AFC"/>
    <w:rsid w:val="002A4F6F"/>
    <w:rsid w:val="002C5BD1"/>
    <w:rsid w:val="002C64AF"/>
    <w:rsid w:val="00321A06"/>
    <w:rsid w:val="0033738A"/>
    <w:rsid w:val="00340F82"/>
    <w:rsid w:val="00346BBE"/>
    <w:rsid w:val="003710EA"/>
    <w:rsid w:val="00380E84"/>
    <w:rsid w:val="00384852"/>
    <w:rsid w:val="003A3C9A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35877"/>
    <w:rsid w:val="00466EAC"/>
    <w:rsid w:val="00472A64"/>
    <w:rsid w:val="004D0878"/>
    <w:rsid w:val="004E2480"/>
    <w:rsid w:val="004F4300"/>
    <w:rsid w:val="005050BA"/>
    <w:rsid w:val="00506862"/>
    <w:rsid w:val="005139F9"/>
    <w:rsid w:val="00533DCC"/>
    <w:rsid w:val="005372C4"/>
    <w:rsid w:val="005462EA"/>
    <w:rsid w:val="005778CC"/>
    <w:rsid w:val="005A6305"/>
    <w:rsid w:val="005B0338"/>
    <w:rsid w:val="005C1D96"/>
    <w:rsid w:val="005C43E9"/>
    <w:rsid w:val="005D0A35"/>
    <w:rsid w:val="005F0270"/>
    <w:rsid w:val="005F4CD7"/>
    <w:rsid w:val="006050BC"/>
    <w:rsid w:val="00606954"/>
    <w:rsid w:val="00617F09"/>
    <w:rsid w:val="006214AE"/>
    <w:rsid w:val="00624CA6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1AA6"/>
    <w:rsid w:val="006E4DFF"/>
    <w:rsid w:val="006E4E1F"/>
    <w:rsid w:val="006E7021"/>
    <w:rsid w:val="007121A3"/>
    <w:rsid w:val="00715596"/>
    <w:rsid w:val="007363AB"/>
    <w:rsid w:val="0074135C"/>
    <w:rsid w:val="007721D9"/>
    <w:rsid w:val="00786A2D"/>
    <w:rsid w:val="007B5494"/>
    <w:rsid w:val="007C1610"/>
    <w:rsid w:val="007C19E7"/>
    <w:rsid w:val="007F55B8"/>
    <w:rsid w:val="00802A8A"/>
    <w:rsid w:val="00816C88"/>
    <w:rsid w:val="00862CEE"/>
    <w:rsid w:val="0087528A"/>
    <w:rsid w:val="008763B3"/>
    <w:rsid w:val="008B32C8"/>
    <w:rsid w:val="008B6F46"/>
    <w:rsid w:val="008B7586"/>
    <w:rsid w:val="008C6A50"/>
    <w:rsid w:val="008D18FB"/>
    <w:rsid w:val="008E15CC"/>
    <w:rsid w:val="008E3B2A"/>
    <w:rsid w:val="008F01B0"/>
    <w:rsid w:val="00901688"/>
    <w:rsid w:val="00904773"/>
    <w:rsid w:val="00906A60"/>
    <w:rsid w:val="00937DFD"/>
    <w:rsid w:val="00954102"/>
    <w:rsid w:val="00956332"/>
    <w:rsid w:val="009639E4"/>
    <w:rsid w:val="00966D62"/>
    <w:rsid w:val="009B1DDB"/>
    <w:rsid w:val="009E7ACE"/>
    <w:rsid w:val="009F084F"/>
    <w:rsid w:val="00A00EAE"/>
    <w:rsid w:val="00A06B1F"/>
    <w:rsid w:val="00A207C2"/>
    <w:rsid w:val="00A21F51"/>
    <w:rsid w:val="00A501C3"/>
    <w:rsid w:val="00A508AF"/>
    <w:rsid w:val="00A52D45"/>
    <w:rsid w:val="00A63922"/>
    <w:rsid w:val="00A67DA9"/>
    <w:rsid w:val="00AA2F60"/>
    <w:rsid w:val="00AA3B7B"/>
    <w:rsid w:val="00AA4FED"/>
    <w:rsid w:val="00AD15CA"/>
    <w:rsid w:val="00AF5EC0"/>
    <w:rsid w:val="00AF6340"/>
    <w:rsid w:val="00B20E7E"/>
    <w:rsid w:val="00B26758"/>
    <w:rsid w:val="00B3357F"/>
    <w:rsid w:val="00B34BE8"/>
    <w:rsid w:val="00B37E47"/>
    <w:rsid w:val="00B56CA9"/>
    <w:rsid w:val="00B61D05"/>
    <w:rsid w:val="00B65494"/>
    <w:rsid w:val="00B74FBB"/>
    <w:rsid w:val="00B75C89"/>
    <w:rsid w:val="00B76CE1"/>
    <w:rsid w:val="00B93E34"/>
    <w:rsid w:val="00BA127D"/>
    <w:rsid w:val="00BA1898"/>
    <w:rsid w:val="00BC37C6"/>
    <w:rsid w:val="00C139D8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97018"/>
    <w:rsid w:val="00CA2669"/>
    <w:rsid w:val="00CA27D6"/>
    <w:rsid w:val="00CA55C3"/>
    <w:rsid w:val="00CC4337"/>
    <w:rsid w:val="00CC4F93"/>
    <w:rsid w:val="00CD5048"/>
    <w:rsid w:val="00CE5E23"/>
    <w:rsid w:val="00CF2A4F"/>
    <w:rsid w:val="00CF4F65"/>
    <w:rsid w:val="00D2268C"/>
    <w:rsid w:val="00D6385B"/>
    <w:rsid w:val="00D71CD7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20953"/>
    <w:rsid w:val="00E25601"/>
    <w:rsid w:val="00E31875"/>
    <w:rsid w:val="00E466F1"/>
    <w:rsid w:val="00E63F37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64AD8"/>
    <w:rsid w:val="00F745A7"/>
    <w:rsid w:val="00F7502B"/>
    <w:rsid w:val="00F943AD"/>
    <w:rsid w:val="00F97A17"/>
    <w:rsid w:val="00FA6829"/>
    <w:rsid w:val="00FD16BD"/>
    <w:rsid w:val="00FD1C1C"/>
    <w:rsid w:val="00FD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edit="true" text="Produktionsschule Nordburgenland_Vorlage_Konzepteinreichung 2018"/>
    <f:field ref="objsubject" par="" edit="true" text=""/>
    <f:field ref="objcreatedby" par="" text="Jaklitsch, Dominik, Mag."/>
    <f:field ref="objcreatedat" par="" text="10.05.2017 16:20:00"/>
    <f:field ref="objchangedby" par="" text="Niessler, Natalie"/>
    <f:field ref="objmodifiedat" par="" text="11.05.2017 09:56:53"/>
    <f:field ref="doc_FSCFOLIO_1_1001_FieldDocumentNumber" par="" text=""/>
    <f:field ref="doc_FSCFOLIO_1_1001_FieldSubject" par="" edit="true" text=""/>
    <f:field ref="FSCFOLIO_1_1001_FieldCurrentUser" par="" text="Natalie Niessler"/>
    <f:field ref="CCAPRECONFIG_15_1001_Objektname" par="" edit="true" text="Produktionsschule Nordburgenland_Vorlage_Konzepteinreichung 2018"/>
    <f:field ref="CCAPRECONFIG_15_1001_Objektname" par="" edit="true" text="Produktionsschule Nordburgenland_Vorlage_Konzepteinreichung 2018"/>
    <f:field ref="EIBPRECONFIG_1_1001_FieldEIBAttachments" par="" text=""/>
    <f:field ref="EIBPRECONFIG_1_1001_FieldEIBNextFiles" par="" text=""/>
    <f:field ref="EIBPRECONFIG_1_1001_FieldEIBPreviousFiles" par="" text="BMASK-46030/0002-IV/A/6/2017&#10;BMASK-46031/0006-IV/A/6/2017&#10;BMASK-46031/0014-IV/A/6/2017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ESF 2014-2020 | Calls | Beauftragung der SMS Landesstelle Burgenland mit der Durchführung eines regionalen Calls für das Förderangebot &quot;Produktionsschule&quot;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95BD79-584D-441F-9212-31C28036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1486</Words>
  <Characters>9365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Schnedhuber, Michael</cp:lastModifiedBy>
  <cp:revision>2</cp:revision>
  <cp:lastPrinted>2017-05-24T12:55:00Z</cp:lastPrinted>
  <dcterms:created xsi:type="dcterms:W3CDTF">2018-05-22T12:24:00Z</dcterms:created>
  <dcterms:modified xsi:type="dcterms:W3CDTF">2018-05-22T12:24:00Z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10.05.2017</vt:lpwstr>
  </property>
  <property fmtid="{D5CDD505-2E9C-101B-9397-08002B2CF9AE}" pid="8" name="FSC#EIBPRECONFIG@1.1001:EIBApprovedBy">
    <vt:lpwstr>Rebhandl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Mag.a phil. Ulrike Rebhandl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BMASK - IV/A/6 (IV/A/6)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Dominik.Jaklitsch@sozialministerium.at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BMASK-46030/0002-IV/A/6/2017_x000d_
BMASK-46031/0006-IV/A/6/2017_x000d_
BMASK-46031/0014-IV/A/6/2017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Eu.Soz.Fonds - Durchf.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COO.3000.100.1.199471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COO.3000.105.2.1424137</vt:lpwstr>
  </property>
  <property fmtid="{D5CDD505-2E9C-101B-9397-08002B2CF9AE}" pid="40" name="FSC#EIBPRECONFIG@1.1001:toplevelobject">
    <vt:lpwstr>COO.3000.105.7.4388959</vt:lpwstr>
  </property>
  <property fmtid="{D5CDD505-2E9C-101B-9397-08002B2CF9AE}" pid="41" name="FSC#EIBPRECONFIG@1.1001:objchangedby">
    <vt:lpwstr>Natalie Niessler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11.05.2017</vt:lpwstr>
  </property>
  <property fmtid="{D5CDD505-2E9C-101B-9397-08002B2CF9AE}" pid="44" name="FSC#EIBPRECONFIG@1.1001:objname">
    <vt:lpwstr>Produktionsschule Nordburgenland_Vorlage_Konzepteinreichung 2018</vt:lpwstr>
  </property>
  <property fmtid="{D5CDD505-2E9C-101B-9397-08002B2CF9AE}" pid="45" name="FSC#EIBPRECONFIG@1.1001:EIBProcessResponsiblePhone">
    <vt:lpwstr>866163</vt:lpwstr>
  </property>
  <property fmtid="{D5CDD505-2E9C-101B-9397-08002B2CF9AE}" pid="46" name="FSC#EIBPRECONFIG@1.1001:EIBProcessResponsibleMail">
    <vt:lpwstr>Dominik.Jaklitsch@sozialministerium.at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Dominik Jaklitsch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ESF 2014-2020 | Calls | Beauftragung der SMS Landesstelle Burgenland mit der Durchführung eines regionalen Calls für das Förderangebot "Produktionsschule"</vt:lpwstr>
  </property>
  <property fmtid="{D5CDD505-2E9C-101B-9397-08002B2CF9AE}" pid="52" name="FSC#COOELAK@1.1001:FileReference">
    <vt:lpwstr>BMASK-46031/0015-IV/A/6/2017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15</vt:lpwstr>
  </property>
  <property fmtid="{D5CDD505-2E9C-101B-9397-08002B2CF9AE}" pid="55" name="FSC#COOELAK@1.1001:FileRefOU">
    <vt:lpwstr>IV/A/6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Dominik Jaklitsch</vt:lpwstr>
  </property>
  <property fmtid="{D5CDD505-2E9C-101B-9397-08002B2CF9AE}" pid="58" name="FSC#COOELAK@1.1001:OwnerExtension">
    <vt:lpwstr>866163</vt:lpwstr>
  </property>
  <property fmtid="{D5CDD505-2E9C-101B-9397-08002B2CF9AE}" pid="59" name="FSC#COOELAK@1.1001:OwnerFaxExtension">
    <vt:lpwstr>+43 (1) 7158254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BMASK - IV/A/6 (IV/A/6)</vt:lpwstr>
  </property>
  <property fmtid="{D5CDD505-2E9C-101B-9397-08002B2CF9AE}" pid="65" name="FSC#COOELAK@1.1001:CreatedAt">
    <vt:lpwstr>10.05.2017</vt:lpwstr>
  </property>
  <property fmtid="{D5CDD505-2E9C-101B-9397-08002B2CF9AE}" pid="66" name="FSC#COOELAK@1.1001:OU">
    <vt:lpwstr>BMASK - IV/A/6 (IV/A/6)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*COO.3000.105.6.928003*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*BMASK-46031/0015-IV/A/6/2017*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Jaklitsch, Dominik Mag.</vt:lpwstr>
  </property>
  <property fmtid="{D5CDD505-2E9C-101B-9397-08002B2CF9AE}" pid="75" name="FSC#COOELAK@1.1001:ProcessResponsiblePhone">
    <vt:lpwstr>+43 (1) 71100-866163</vt:lpwstr>
  </property>
  <property fmtid="{D5CDD505-2E9C-101B-9397-08002B2CF9AE}" pid="76" name="FSC#COOELAK@1.1001:ProcessResponsibleMail">
    <vt:lpwstr>Dominik.Jaklitsch@sozialministerium.at</vt:lpwstr>
  </property>
  <property fmtid="{D5CDD505-2E9C-101B-9397-08002B2CF9AE}" pid="77" name="FSC#COOELAK@1.1001:ProcessResponsibleFax">
    <vt:lpwstr>+43 (1) 7158254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46031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Natalie.Niessler@sozialministerium.at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COO.3000.105.6.928003</vt:lpwstr>
  </property>
  <property fmtid="{D5CDD505-2E9C-101B-9397-08002B2CF9AE}" pid="117" name="FSC#FSCFOLIO@1.1001:docpropproject">
    <vt:lpwstr/>
  </property>
  <property fmtid="{D5CDD505-2E9C-101B-9397-08002B2CF9AE}" pid="118" name="FSC$NOPARSEFILE">
    <vt:bool>true</vt:bool>
  </property>
</Properties>
</file>